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ADF3D2E">
      <w:pPr>
        <w:pStyle w:val="3"/>
        <w:keepNext w:val="0"/>
        <w:keepLines w:val="0"/>
        <w:widowControl/>
        <w:suppressLineNumbers w:val="0"/>
        <w:jc w:val="center"/>
        <w:rPr>
          <w:rFonts w:hint="eastAsia" w:ascii="SimSun" w:hAnsi="SimSun" w:eastAsia="SimSun" w:cs="SimSun"/>
          <w:b/>
          <w:bCs/>
          <w:kern w:val="0"/>
          <w:sz w:val="36"/>
          <w:szCs w:val="36"/>
        </w:rPr>
      </w:pPr>
      <w:r>
        <w:rPr>
          <w:rFonts w:hint="eastAsia" w:ascii="SimSun" w:hAnsi="SimSun" w:eastAsia="SimSun" w:cs="SimSun"/>
          <w:b/>
          <w:bCs/>
          <w:kern w:val="0"/>
          <w:sz w:val="36"/>
          <w:szCs w:val="36"/>
        </w:rPr>
        <w:t>SOCIAL MEDIA STRATEGIES - 0383</w:t>
      </w:r>
    </w:p>
    <w:p w14:paraId="379A1D3E">
      <w:pPr>
        <w:pStyle w:val="13"/>
        <w:keepNext w:val="0"/>
        <w:keepLines w:val="0"/>
        <w:widowControl/>
        <w:suppressLineNumbers w:val="0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Style w:val="16"/>
          <w:rFonts w:hint="default" w:ascii="Calibri" w:hAnsi="Calibri" w:eastAsia="SimSun" w:cs="Calibri"/>
          <w:b/>
          <w:bCs/>
          <w:sz w:val="22"/>
          <w:szCs w:val="22"/>
        </w:rPr>
        <w:t>SKS: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 3 | </w:t>
      </w:r>
      <w:r>
        <w:rPr>
          <w:rStyle w:val="16"/>
          <w:rFonts w:hint="default" w:ascii="Calibri" w:hAnsi="Calibri" w:eastAsia="SimSun" w:cs="Calibri"/>
          <w:b/>
          <w:bCs/>
          <w:sz w:val="22"/>
          <w:szCs w:val="22"/>
        </w:rPr>
        <w:t>Kelas: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 44.2C.05</w:t>
      </w:r>
    </w:p>
    <w:p w14:paraId="2C91E76C">
      <w:pPr>
        <w:pStyle w:val="13"/>
        <w:keepNext w:val="0"/>
        <w:keepLines w:val="0"/>
        <w:widowControl/>
        <w:suppressLineNumbers w:val="0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Style w:val="16"/>
          <w:rFonts w:hint="default" w:ascii="Calibri" w:hAnsi="Calibri" w:eastAsia="SimSun" w:cs="Calibri"/>
          <w:b/>
          <w:bCs/>
          <w:sz w:val="22"/>
          <w:szCs w:val="22"/>
        </w:rPr>
        <w:t>Dosen: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 201903072 - SUQ</w:t>
      </w:r>
    </w:p>
    <w:p w14:paraId="28940D34">
      <w:pPr>
        <w:keepNext w:val="0"/>
        <w:keepLines w:val="0"/>
        <w:widowControl/>
        <w:suppressLineNumbers w:val="0"/>
        <w:jc w:val="center"/>
      </w:pPr>
      <w:r>
        <w:rPr>
          <w:rFonts w:hint="default" w:ascii="Calibri" w:hAnsi="Calibri" w:eastAsia="SimSun" w:cs="Times New Roman"/>
          <w:kern w:val="0"/>
          <w:sz w:val="24"/>
          <w:szCs w:val="24"/>
        </w:rPr>
        <w:pict>
          <v:rect id="_x0000_i1025" o:spt="1" style="height:1.5pt;width:415.3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2F5FA70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Berita Acara Pengajaran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7"/>
        <w:gridCol w:w="723"/>
        <w:gridCol w:w="1085"/>
        <w:gridCol w:w="2506"/>
        <w:gridCol w:w="2506"/>
        <w:gridCol w:w="969"/>
      </w:tblGrid>
      <w:tr w14:paraId="73037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3DF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Temu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70D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Ruang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731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Kehadiran</w:t>
            </w:r>
          </w:p>
        </w:tc>
        <w:tc>
          <w:tcPr>
            <w:tcW w:w="1500" w:type="pct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73A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Bahan Kajian</w:t>
            </w:r>
          </w:p>
        </w:tc>
        <w:tc>
          <w:tcPr>
            <w:tcW w:w="1500" w:type="pct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9D7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BAP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538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MONEV</w:t>
            </w:r>
          </w:p>
        </w:tc>
      </w:tr>
      <w:tr w14:paraId="68F08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8AA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696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8DE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2026-04-02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17:44:47 -19:29:32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003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Jenis sosial media : 1. Sosial Media Networking (Facebook, Instagram, teitter, Whatsapp, YouTube) 2. Blog dan Microblog 3. Media Sharing (Linkedin)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0C4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perkenalan mata kuliah dan penjelasan kontrak kuliah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4BB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>Memenuhi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</w:tr>
      <w:tr w14:paraId="51703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454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3D0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F39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2026-04-16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17:33:05 -19:25:21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CC8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Mendeskripsikan pengertian dan jenis-jenis konsep profesional media sosial: 1. Pengertian Social Media Officer 2. Tugas social media officer 3. Digital Agency 4. Analisa social media dan monitoring 5. Faktor penyebab krisis 6. Tahap pertumbuhan krisis 7. Tahap penurunan perusahaan/organisasi 8. Jenis-jenis krisis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359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pekerja di social media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ACA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20F48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FD2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0EC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F30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2026-04-23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17:33:20 -19:33:08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7B9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Memahami apa yang dimaksud pengukuran indikator keberhasilan penyampaian pesan melalui sosail media: 1. Pengukuran sosial media 2. Sosial media bisnis 3. Engagement dalam sosial media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2B2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pekerja di media sosial dan digital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0E3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7424D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F0A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490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D22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2026-04-30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17:33:32 -19:31:53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63D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Definisi dan penjelasan tentang fundamental dalam pemanfaatan dan penggunaan media sosial.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47E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pengukuran media sosial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808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7AFA7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6EE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B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8FE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2026-05-07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17:39:55 -19:33:00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226D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Definisi dan penjelasan tentang digital marketing strategy terdiri dari: 1. Pengertian digital marketing 2. Strategi SEO 3. Strategi SEM 4. Influencer &amp;Endorsment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181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media sosial untuk bisnis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E56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3941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32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62A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404-E2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4C3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2026-06-02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Masuk: 17:33:59 - 19:30:06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619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Mempresentasikan tugas Analisa bisnis media sosial di industri.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2AD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Mahasiswa memahami konsep pembuatan konten, harus melalui content pillar dan content calender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1EA1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58634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58C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8B5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FCC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2026-06-04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17:33:11 -19:30:12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E0D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Asistensi konsep dan strategi konten media sosial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A29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bimbingan tugas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351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60C3A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D5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8A6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9A5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2026-06-11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Masuk: 17:34:44 - 19:32:09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912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Asistensi konsep dan strategi konten media sosial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5F8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Bimbingan tugas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EB7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 </w:t>
            </w:r>
          </w:p>
        </w:tc>
      </w:tr>
      <w:tr w14:paraId="08330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6D2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28A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7E9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2026-06-18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17:36:54 -19:28:17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6EC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Asistensi konsep dan strategi konten media sosial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7C5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bimbingan tugas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A56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17ACC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7FA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728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F47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2026-06-25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17:30:45 -19:30:21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A81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Asistensi konsep dan strategi konten media sosial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276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bimbingan tugas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125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1126F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74F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BE3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305-E2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E87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2026-07-07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Masuk: 17:31:49 - 19:33:06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533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Asistensi konsep dan strategi konten media sosial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E8ECB">
            <w:pPr>
              <w:keepNext w:val="0"/>
              <w:keepLines w:val="0"/>
              <w:widowControl/>
              <w:suppressLineNumbers w:val="0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DE1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  <w:tr w14:paraId="4A795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43C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A0F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306-E2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295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2026-07-09 17:30-19:30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Masuk: 17:38:01 -19:38:50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7D9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Asistensi konsep dan strategi konten media sosial </w:t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 xml:space="preserve">Social Media Strategies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EC9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presentasi tugas UAS</w:t>
            </w: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0BC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18"/>
                <w:szCs w:val="18"/>
                <w:bdr w:val="none" w:color="auto" w:sz="0" w:space="0"/>
              </w:rPr>
              <w:t xml:space="preserve">Memenuhi </w:t>
            </w:r>
          </w:p>
        </w:tc>
      </w:tr>
    </w:tbl>
    <w:p w14:paraId="3742EE6E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Jika Bahan Kajian Kosong/Tidak Sesuai, Konfirmasi BAAK untuk mengupdate RPS </w:t>
      </w:r>
    </w:p>
    <w:p w14:paraId="1C6CB014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BAP Kelas Pengganti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2"/>
        <w:gridCol w:w="901"/>
        <w:gridCol w:w="1352"/>
        <w:gridCol w:w="1674"/>
        <w:gridCol w:w="2538"/>
        <w:gridCol w:w="1089"/>
      </w:tblGrid>
      <w:tr w14:paraId="59FC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AA6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Dosen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C61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Ruang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19F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Kehadiran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C6E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Bahan Kajian</w:t>
            </w:r>
          </w:p>
        </w:tc>
        <w:tc>
          <w:tcPr>
            <w:tcW w:w="1500" w:type="pct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367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Alasan Digantikan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46D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MONEV</w:t>
            </w:r>
          </w:p>
        </w:tc>
      </w:tr>
    </w:tbl>
    <w:p w14:paraId="2F1667A4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Jika Bahan Kajian Kosong/Tidak Sesuai, Konfirmasi BAAK untuk mengupdate RPS </w:t>
      </w:r>
    </w:p>
    <w:p w14:paraId="7BE099B3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kern w:val="0"/>
          <w:sz w:val="22"/>
          <w:szCs w:val="22"/>
        </w:rPr>
      </w:pPr>
      <w:r>
        <w:fldChar w:fldCharType="begin"/>
      </w:r>
      <w:r>
        <w:instrText xml:space="preserve"> HYPERLINK "/cekabsenmanual/0383/44.2C.05" </w:instrText>
      </w:r>
      <w:r>
        <w:fldChar w:fldCharType="separate"/>
      </w:r>
      <w:r>
        <w:fldChar w:fldCharType="end"/>
      </w:r>
    </w:p>
    <w:p w14:paraId="71308B72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Presensi Kehadiran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5"/>
        <w:gridCol w:w="708"/>
        <w:gridCol w:w="1343"/>
        <w:gridCol w:w="399"/>
        <w:gridCol w:w="241"/>
        <w:gridCol w:w="344"/>
        <w:gridCol w:w="344"/>
        <w:gridCol w:w="344"/>
        <w:gridCol w:w="344"/>
        <w:gridCol w:w="344"/>
        <w:gridCol w:w="241"/>
        <w:gridCol w:w="344"/>
        <w:gridCol w:w="344"/>
        <w:gridCol w:w="344"/>
        <w:gridCol w:w="344"/>
        <w:gridCol w:w="344"/>
        <w:gridCol w:w="344"/>
        <w:gridCol w:w="344"/>
        <w:gridCol w:w="344"/>
        <w:gridCol w:w="567"/>
      </w:tblGrid>
      <w:tr w14:paraId="589E5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65F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#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EEE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Nim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5A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Nama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0DD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6EF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54C4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EAF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8C8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B4A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20F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5B6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8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A2F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221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F51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11 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7D0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12 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16C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13 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172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14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5A7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15 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CE4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16 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A59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 xml:space="preserve">Total </w:t>
            </w:r>
          </w:p>
        </w:tc>
      </w:tr>
      <w:tr w14:paraId="4064A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276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332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44250001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696EE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AZAHRA RAMADHANI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659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4D9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A6E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F64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99A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66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E61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EB07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AAE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19A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E0A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B63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E43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B04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AF0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474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6C5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4A8F6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14D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EAA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44250030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15A1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MUHAMMAD ALI MUSTOFA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F8E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F00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16E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5FE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F50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72B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A11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ABB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256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21A6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839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54C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46C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853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D96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F13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2D4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</w:tr>
      <w:tr w14:paraId="30C0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51A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61A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44250044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262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NAYLA SALSABILA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0F0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4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CDD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967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248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3FD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55E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695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FF7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BDE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A09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884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83D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0BF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63E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B52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B83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412A3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C2A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5B4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44250136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B5CFC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RINDU ADILYA SANDRA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ABF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E83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323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039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B89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C9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120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651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F3F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2D4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7C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04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DB6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731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31E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6E6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386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9</w:t>
            </w:r>
          </w:p>
        </w:tc>
      </w:tr>
      <w:tr w14:paraId="5D040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65D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5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B6C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44250171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9342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YEREMIA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042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701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D92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44A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6CE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375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5E7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866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B6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A43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293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4E4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FB9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EE0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66B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9D6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B05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6FD83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1E5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6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C52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44250189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FFAB0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DANAR HARRU PRASTOWO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A8C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F30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845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198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A3A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C81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5EC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96F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D74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2D1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562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AB6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0EC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120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579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FB3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DF3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6</w:t>
            </w:r>
          </w:p>
        </w:tc>
      </w:tr>
      <w:tr w14:paraId="0D58A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9C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7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854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44250190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A44C9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AZZA AZKIA FITRIANA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6C2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A9B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735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44D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FB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C46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259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71F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08E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73B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BF9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BAB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243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4E3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1E7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40E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19D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</w:tr>
      <w:tr w14:paraId="4789F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446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8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36F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44250191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9D7E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PEBI YANI CINTIYA DEWI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BD2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026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E87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EE0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C5A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109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40F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027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957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BAF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26F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9DC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DFF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5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0D9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59A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1B4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29C5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51E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9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5A0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44250220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D1EB1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NIKA LIDIA UL ZALFA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A3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B0C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E46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31F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E64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A58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8D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BF8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DC8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C7C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7B1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20E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B89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A9E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7C3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FED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91B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8</w:t>
            </w:r>
          </w:p>
        </w:tc>
      </w:tr>
      <w:tr w14:paraId="11B78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6B5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10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C59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44250230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CACCC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LINA AURELIA AZAHRA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5A4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D17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D76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8A5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3A0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B8F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C27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91A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0E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F14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B9B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C04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1F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3B7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3D9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1A8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AB8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14671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3DA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11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B8C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44250264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46C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GITA RAHMAWATI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DC6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B82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D0F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4A9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18B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CE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42C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5D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5D2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83D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D20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9BC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56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47F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DA9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82F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B0B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053EE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51F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12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E20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44250265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0BE0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HADRIAN SAHPUTRA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607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954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2CB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5FD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3B7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50B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54E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EE7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928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723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827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D2E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281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D49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6C1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0E0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643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144E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ABE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13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C17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44250284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66E9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SITI SURYANINGSIH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209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5C9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E96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9AC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F74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CF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A1E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1BC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AF5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936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EB3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481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A56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133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642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068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E84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057BD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4D8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14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92E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44250298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80201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MUHAMMAD ANDREAN PRATAMA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378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A53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7F7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478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0ED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016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A29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3E5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C4E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04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568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998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027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669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9B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8F5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F0B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</w:tr>
      <w:tr w14:paraId="50A9C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2D4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15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5D2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44250329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C00F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NUR ANGGRAENI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65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EE7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FA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564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403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F5F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530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2FB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CCB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5FA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A31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44E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A70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0A7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7F0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6B0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D13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04763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D67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16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343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44250417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C988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SINTHA MARITO ULYARTHA SIRAIT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440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3F7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BCF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00B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9C9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A70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808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13D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28B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F9B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B5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2F0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6C3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99E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ADE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391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036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21BC1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044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17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F09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44250449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03B74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ANDIKA BAAS SESIO ALMUNADI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650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045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713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9BD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E6E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D04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908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264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35C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612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930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5BC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AF9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B9E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38B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BF4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D51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66E02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A6A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18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800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44250660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5AE3A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TB.M.VIRMANSYAH KUSNAEDI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1B6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9A7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88A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2F2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84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947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319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131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0A0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119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0AC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79C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2B1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FA8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275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5B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252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5</w:t>
            </w:r>
          </w:p>
        </w:tc>
      </w:tr>
      <w:tr w14:paraId="1D6F9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ECC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19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B01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44250778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44637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SHANIA TIURMA SIAHAAN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983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306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FA7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69E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E66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522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204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89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F65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487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318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E2A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E3F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344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C34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A9D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559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077C2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81B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20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183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44250779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605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IFTA SUSILO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CCB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4AE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79A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DFB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FBE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445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F9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137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840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768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365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35E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617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8E6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FDF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017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79E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</w:tr>
      <w:tr w14:paraId="2A375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A98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21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2FE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44250938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D67B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SETYONING BUDHI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6C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38A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7B7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762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90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755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95B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E07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E9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1ED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587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DFC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CC2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A3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40E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2FD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C21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11</w:t>
            </w:r>
          </w:p>
        </w:tc>
      </w:tr>
      <w:tr w14:paraId="2DD9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9E7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22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771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44250999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9AE9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BELLA ALYA ZAHRAH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C92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C00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0B8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8D0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444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545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8E7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21B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80C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E2B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2A9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3F2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A9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15B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C28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445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CBE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10</w:t>
            </w:r>
          </w:p>
        </w:tc>
      </w:tr>
      <w:tr w14:paraId="1332F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2B4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23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849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44251033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DA0B2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GYSHELLA AMELIA FIRDAUS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301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46C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8E4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3DA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263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21F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014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DF1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13B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1C5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31B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E56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D55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3D8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CAF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7EA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C56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759B0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D24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24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F17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44251244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1CF91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SEVA OGALIA VITRI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713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DD8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AF9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9D7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55A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5B6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D2B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73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2E3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00B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069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FC8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B1D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ED4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8D1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FEF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7F3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2B055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D6F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25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06D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44251315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7987D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NAYLA NUR ROZIQ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2D3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136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543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BE8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389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5C5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998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86C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173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5B1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91B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88C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085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E09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13A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74D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FB2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4B2DA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553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26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4B9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44251316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F7507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MUHAMMAD FATHAN RIZKY HIDAYAT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4ED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6F2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F4D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988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1D2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558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E44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D22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88F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CD0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F79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CB1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CF2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7CA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268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3B7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69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5DE10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8F0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27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652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44251371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C4B25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NADJWA AULIA SHAKIRA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C29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256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8DB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079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251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D36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0B5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AE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F8E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AC6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9F4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681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CE6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ADB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5D0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CEF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834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02D37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3B7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28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FC2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44251422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85DFE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AHMAD BAYHAQI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64D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BA7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50A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C0F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BF6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14E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1BC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092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501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6BF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DC1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90D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CF5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D8E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F06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96E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89F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4395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7FF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29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08D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44251447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CE93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CLEO NAHLA BACHTIAR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895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4E1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37C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264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9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1EC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16D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614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EEF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937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EDA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930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369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376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553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577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924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13657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236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30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E02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44251529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5507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NAILA SANDY KIRANA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F25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641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3D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D58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5EE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07D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943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94C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5D4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521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320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956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B91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7B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32D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667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1FA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8</w:t>
            </w:r>
          </w:p>
        </w:tc>
      </w:tr>
      <w:tr w14:paraId="6501A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0C2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31</w:t>
            </w:r>
          </w:p>
        </w:tc>
        <w:tc>
          <w:tcPr>
            <w:tcW w:w="198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BFA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44251534</w:t>
            </w:r>
          </w:p>
        </w:tc>
        <w:tc>
          <w:tcPr>
            <w:tcW w:w="376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7ADA9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KARTIKA PUTRI AILYA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C13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C8A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2C8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1BD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5BF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834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4DD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779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4C3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21C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33E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763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38D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481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264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3C5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E30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12</w:t>
            </w:r>
          </w:p>
        </w:tc>
      </w:tr>
      <w:tr w14:paraId="5D600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11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E2F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Total Kehadiran Harian</w:t>
            </w:r>
          </w:p>
        </w:tc>
        <w:tc>
          <w:tcPr>
            <w:tcW w:w="11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43B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31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E8C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689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30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6DE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31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9AE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30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0C3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29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3C9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29</w:t>
            </w:r>
          </w:p>
        </w:tc>
        <w:tc>
          <w:tcPr>
            <w:tcW w:w="67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480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73D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28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FF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27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7D8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25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D3D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27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4E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24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43A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26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866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9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B519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bdr w:val="none" w:color="auto" w:sz="0" w:space="0"/>
              </w:rPr>
              <w:t>0</w:t>
            </w:r>
          </w:p>
        </w:tc>
        <w:tc>
          <w:tcPr>
            <w:tcW w:w="159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7F2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-</w:t>
            </w:r>
          </w:p>
        </w:tc>
      </w:tr>
    </w:tbl>
    <w:p w14:paraId="3BC9E19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Data Presensi diambil berdasarkan laman Elearning </w:t>
      </w:r>
    </w:p>
    <w:p w14:paraId="5565F503">
      <w:pPr>
        <w:pStyle w:val="6"/>
        <w:keepNext w:val="0"/>
        <w:keepLines w:val="0"/>
        <w:widowControl/>
        <w:suppressLineNumbers w:val="0"/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color w:val="96A1B5"/>
          <w:kern w:val="0"/>
          <w:sz w:val="28"/>
          <w:szCs w:val="28"/>
        </w:rPr>
        <w:t>Penilaian</w:t>
      </w:r>
    </w:p>
    <w:tbl>
      <w:tblPr>
        <w:tblStyle w:val="9"/>
        <w:tblW w:w="5000" w:type="pct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3"/>
        <w:gridCol w:w="1135"/>
        <w:gridCol w:w="2220"/>
        <w:gridCol w:w="1472"/>
        <w:gridCol w:w="1124"/>
        <w:gridCol w:w="841"/>
        <w:gridCol w:w="624"/>
        <w:gridCol w:w="707"/>
      </w:tblGrid>
      <w:tr w14:paraId="03560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BFB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#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9B7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Nim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EF0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Nama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A10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Presensi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FBD0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Tugas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26DE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UTS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6256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UAS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2CF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b/>
                <w:bCs/>
                <w:color w:val="000000"/>
                <w:kern w:val="0"/>
                <w:sz w:val="22"/>
                <w:szCs w:val="22"/>
                <w:bdr w:val="none" w:color="auto" w:sz="0" w:space="0"/>
              </w:rPr>
              <w:t>Grade Akhir</w:t>
            </w:r>
          </w:p>
        </w:tc>
      </w:tr>
      <w:tr w14:paraId="59A2B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68D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337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44250001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6954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AZAHRA RAMADHANI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66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53FA89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EF0582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603C29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153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70BC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47B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F0E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44250030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F1233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MUHAMMAD ALI MUSTOFA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F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9DB47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76E27A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5AD64A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BE1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073F7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856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C29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44250044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87A7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NAYLA SALSABILA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C8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CE1935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D44AA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9EE4A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731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3861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860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A62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44250136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19BA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RINDU ADILYA SANDRA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E9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60954F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4FB38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98F65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305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7533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18D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5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C0C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44250171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A03E1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YEREMIA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C9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F6EE49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8F540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F0A8F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FED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4551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D1B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6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2D4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44250189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8CC1B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DANAR HARRU PRASTOWO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32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C9C12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E569C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E3945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B66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0701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AEB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7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834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44250190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F5C28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AZZA AZKIA FITRIANA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2D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21F2F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BE45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2FEEE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646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73593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2C9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8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3EE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44250191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8848D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PEBI YANI CINTIYA DEWI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7A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0426A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F8708D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97E80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65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8E6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2AFC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982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9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825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44250220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12FFD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NIKA LIDIA UL ZALFA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77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1F6D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6471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856431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A19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2947A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6ED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10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88A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44250230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72013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LINA AURELIA AZAHRA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3F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8C5FF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259F6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A2292A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977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3CA7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D74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11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B6C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44250264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02C67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GITA RAHMAWATI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1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99EE99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76500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27C16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1E8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2D96B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356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12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E42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44250265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E893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HADRIAN SAHPUTRA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33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2617E3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310F01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83D7ED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9B2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2D42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B6C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13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D15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44250284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E980F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SITI SURYANINGSIH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6A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C27C2C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AB717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8E663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5A4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42440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FB5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14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E48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44250298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C693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MUHAMMAD ANDREAN PRATAMA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50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1547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754A0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FB20CB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7D3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3747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72C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15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795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44250329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FB05C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NUR ANGGRAENI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E8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7B3CF7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BC5D5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8070C3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BD1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B62B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611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16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9A6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44250417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80F17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SINTHA MARITO ULYARTHA SIRAIT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B1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3135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DBEAB6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9651B6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87B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2F357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5F9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17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512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44250449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D8CC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ANDIKA BAAS SESIO ALMUNADI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FC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4928C1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4BFC2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0042AA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122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7E9EC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28C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18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5F7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44250660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0497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TB.M.VIRMANSYAH KUSNAEDI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00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973CB1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287DA7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8F3BF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543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C</w:t>
            </w:r>
          </w:p>
        </w:tc>
      </w:tr>
      <w:tr w14:paraId="57FC8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00E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19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644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44250778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333A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SHANIA TIURMA SIAHAAN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20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E467A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A423F1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4FB1B5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801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1BB4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673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20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6A0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44250779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A70CC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IFTA SUSILO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FB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12C159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3063D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84BA07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DFC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6E19D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1D7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21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44B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44250938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76AF8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SETYONING BUDHI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5E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A9A4B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E03272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3DAFB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642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AEEC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2EA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22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589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44250999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2FA64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BELLA ALYA ZAHRAH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07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E5B08F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DBDD2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F634F8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348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791B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6B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23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069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44251033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96E19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GYSHELLA AMELIA FIRDAUS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15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B2722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2C568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C6D08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8BC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9BE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D18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24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1B7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44251244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99DA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SEVA OGALIA VITRI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4E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68F2D3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B86AC9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C8BB5D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B11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76C7B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845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25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B8E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44251315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F5FD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NAYLA NUR ROZIQ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E8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1F0B73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43021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CFBC50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B34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D76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665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26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E71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44251316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C1F15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MUHAMMAD FATHAN RIZKY HIDAYAT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88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3D592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3CA20E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88FB5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534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0C484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AD3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27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817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44251371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D6F0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NADJWA AULIA SHAKIRA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9D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08ACE7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73173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E8314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7AE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5688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CB1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28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9B3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44251422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00D4F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AHMAD BAYHAQI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EA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35D463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501046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EF8374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6C2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60405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437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29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E25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44251447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F57D3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CLEO NAHLA BACHTIAR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C5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A61FF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43DE4F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DB18E3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07A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  <w:tr w14:paraId="36E17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D02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30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44A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44251529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22F70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NAILA SANDY KIRANA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8E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A210A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15A78C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9B614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37C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C</w:t>
            </w:r>
          </w:p>
        </w:tc>
      </w:tr>
      <w:tr w14:paraId="46E6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3EE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31</w:t>
            </w:r>
          </w:p>
        </w:tc>
        <w:tc>
          <w:tcPr>
            <w:tcW w:w="226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78D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18"/>
                <w:szCs w:val="18"/>
                <w:bdr w:val="none" w:color="auto" w:sz="0" w:space="0"/>
              </w:rPr>
              <w:t>44251534</w:t>
            </w:r>
          </w:p>
        </w:tc>
        <w:tc>
          <w:tcPr>
            <w:tcW w:w="385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0C6F4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Open Sans" w:hAnsi="Open Sans" w:eastAsia="Open Sans" w:cs="Open Sans"/>
                <w:i w:val="0"/>
                <w:iCs w:val="0"/>
                <w:color w:val="000000"/>
                <w:kern w:val="0"/>
                <w:sz w:val="18"/>
                <w:szCs w:val="18"/>
                <w:bdr w:val="none" w:color="auto" w:sz="0" w:space="0"/>
              </w:rPr>
              <w:t>KARTIKA PUTRI AILYA</w:t>
            </w:r>
          </w:p>
        </w:tc>
        <w:tc>
          <w:tcPr>
            <w:tcW w:w="393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62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Leelawadee" w:hAnsi="Leelawadee" w:eastAsia="Leelawadee" w:cs="Leelawadee"/>
                <w:i w:val="0"/>
                <w:iCs w:val="0"/>
                <w:color w:val="000000"/>
                <w:kern w:val="0"/>
                <w:sz w:val="20"/>
                <w:szCs w:val="20"/>
                <w:bdr w:val="none" w:color="auto" w:sz="0" w:space="0"/>
              </w:rPr>
              <w:t>90</w:t>
            </w:r>
          </w:p>
        </w:tc>
        <w:tc>
          <w:tcPr>
            <w:tcW w:w="309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1B5EA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2317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43DC3E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038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3E69A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0" w:type="auto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A1D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bdr w:val="none" w:color="auto" w:sz="0" w:space="0"/>
              </w:rPr>
              <w:t>A</w:t>
            </w:r>
          </w:p>
        </w:tc>
      </w:tr>
    </w:tbl>
    <w:p w14:paraId="27ABB1B0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Times New Roman"/>
          <w:kern w:val="0"/>
          <w:sz w:val="24"/>
          <w:szCs w:val="24"/>
        </w:rPr>
      </w:pPr>
      <w:r>
        <w:rPr>
          <w:rFonts w:hint="default" w:ascii="Calibri" w:hAnsi="Calibri" w:eastAsia="SimSun" w:cs="Calibri"/>
          <w:kern w:val="0"/>
          <w:sz w:val="22"/>
          <w:szCs w:val="22"/>
          <w:vertAlign w:val="superscript"/>
        </w:rPr>
        <w:t>*</w:t>
      </w:r>
      <w:r>
        <w:rPr>
          <w:rFonts w:hint="default" w:ascii="Calibri" w:hAnsi="Calibri" w:eastAsia="SimSun" w:cs="Calibri"/>
          <w:kern w:val="0"/>
          <w:sz w:val="22"/>
          <w:szCs w:val="22"/>
        </w:rPr>
        <w:t xml:space="preserve">Data Penilaian diambil berdasarkan laman student </w:t>
      </w:r>
    </w:p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eelawadee">
    <w:altName w:val="Leelawade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eelawadee UI">
    <w:panose1 w:val="020B0502040204020203"/>
    <w:charset w:val="00"/>
    <w:family w:val="auto"/>
    <w:pitch w:val="default"/>
    <w:sig w:usb0="83000003" w:usb1="00000000" w:usb2="00010000" w:usb3="00000001" w:csb0="000101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69"/>
  <w:bordersDoNotSurroundHeader w:val="1"/>
  <w:bordersDoNotSurroundFooter w:val="1"/>
  <w:documentProtection w:enforcement="0"/>
  <w:defaultTabStop w:val="420"/>
  <w:drawingGridVerticalSpacing w:val="157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46A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Calibri" w:hAnsi="Calibri" w:eastAsia="SimSun" w:cs="Times New Roman"/>
      <w:kern w:val="0"/>
      <w:sz w:val="24"/>
      <w:szCs w:val="24"/>
      <w:lang w:val="en-US" w:eastAsia="zh-CN" w:bidi="ar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next w:val="1"/>
    <w:qFormat/>
    <w:uiPriority w:val="0"/>
    <w:pPr>
      <w:spacing w:before="75" w:beforeAutospacing="0" w:after="75" w:afterAutospacing="0"/>
      <w:ind w:left="0" w:right="0"/>
      <w:jc w:val="center"/>
    </w:pPr>
    <w:rPr>
      <w:rFonts w:hint="eastAsia" w:ascii="SimSun" w:hAnsi="SimSun" w:eastAsia="SimSun" w:cs="SimSun"/>
      <w:b/>
      <w:bCs/>
      <w:color w:val="96A1B5"/>
      <w:kern w:val="0"/>
      <w:sz w:val="28"/>
      <w:szCs w:val="28"/>
      <w:lang w:val="en-US" w:eastAsia="zh-CN" w:bidi="ar"/>
    </w:rPr>
  </w:style>
  <w:style w:type="paragraph" w:styleId="7">
    <w:name w:val="heading 6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15"/>
      <w:szCs w:val="15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9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11">
    <w:name w:val="Normal (Web)"/>
    <w:uiPriority w:val="0"/>
    <w:pPr>
      <w:spacing w:before="0" w:beforeAutospacing="1" w:after="0" w:afterAutospacing="1"/>
      <w:ind w:left="0" w:right="0"/>
      <w:jc w:val="left"/>
    </w:pPr>
    <w:rPr>
      <w:rFonts w:hint="default" w:ascii="Calibri" w:hAnsi="Calibri" w:eastAsia="SimSun" w:cs="Times New Roman"/>
      <w:kern w:val="0"/>
      <w:sz w:val="24"/>
      <w:szCs w:val="24"/>
      <w:lang w:val="en-US" w:eastAsia="zh-CN" w:bidi="ar"/>
    </w:rPr>
  </w:style>
  <w:style w:type="paragraph" w:customStyle="1" w:styleId="12">
    <w:name w:val="text-primary"/>
    <w:uiPriority w:val="0"/>
    <w:pPr>
      <w:spacing w:before="0" w:beforeAutospacing="0" w:after="0" w:afterAutospacing="0"/>
      <w:ind w:left="0" w:right="0"/>
      <w:jc w:val="left"/>
    </w:pPr>
    <w:rPr>
      <w:rFonts w:hint="default" w:ascii="Calibri" w:hAnsi="Calibri" w:eastAsia="SimSun" w:cs="Times New Roman"/>
      <w:color w:val="000000"/>
      <w:kern w:val="0"/>
      <w:sz w:val="24"/>
      <w:szCs w:val="24"/>
      <w:lang w:val="en-US" w:eastAsia="zh-CN" w:bidi="ar"/>
    </w:rPr>
  </w:style>
  <w:style w:type="paragraph" w:customStyle="1" w:styleId="13">
    <w:name w:val="Normal (Web) Char"/>
    <w:uiPriority w:val="0"/>
    <w:pPr>
      <w:spacing w:before="0" w:beforeAutospacing="1" w:after="0" w:afterAutospacing="1"/>
      <w:ind w:left="0" w:right="0"/>
      <w:jc w:val="left"/>
    </w:pPr>
    <w:rPr>
      <w:rFonts w:hint="default" w:ascii="Calibri" w:hAnsi="Calibri" w:eastAsia="SimSun" w:cs="Times New Roman"/>
      <w:kern w:val="0"/>
      <w:sz w:val="24"/>
      <w:szCs w:val="24"/>
      <w:lang w:val="en-US" w:eastAsia="zh-CN" w:bidi="ar"/>
    </w:rPr>
  </w:style>
  <w:style w:type="paragraph" w:customStyle="1" w:styleId="14">
    <w:name w:val="HTML Preformatted Char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ind w:left="0" w:right="0"/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character" w:customStyle="1" w:styleId="15">
    <w:name w:val="10"/>
    <w:uiPriority w:val="0"/>
    <w:rPr>
      <w:rFonts w:hint="default" w:ascii="Times New Roman" w:hAnsi="Times New Roman" w:cs="Times New Roman"/>
    </w:rPr>
  </w:style>
  <w:style w:type="character" w:customStyle="1" w:styleId="16">
    <w:name w:val="15"/>
    <w:uiPriority w:val="0"/>
    <w:rPr>
      <w:rFonts w:hint="default" w:ascii="Times New Roman" w:hAnsi="Times New Roman" w:cs="Times New Roman"/>
      <w:b/>
      <w:bCs/>
    </w:rPr>
  </w:style>
  <w:style w:type="paragraph" w:customStyle="1" w:styleId="17">
    <w:name w:val="badge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default" w:ascii="Calibri" w:hAnsi="Calibri" w:eastAsia="SimSun" w:cs="Times New Roman"/>
      <w:kern w:val="0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1452</Words>
  <Characters>5400</Characters>
  <Lines>1</Lines>
  <Paragraphs>1</Paragraphs>
  <TotalTime>0</TotalTime>
  <ScaleCrop>false</ScaleCrop>
  <LinksUpToDate>false</LinksUpToDate>
  <CharactersWithSpaces>5889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2026-08-02T11:09:30Z</dcterms:created>
  <dc:creator>manag</dc:creator>
  <cp:lastModifiedBy>Susan Susana</cp:lastModifiedBy>
  <dcterms:modified xsi:type="dcterms:W3CDTF">2026-08-02T11:10:57Z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eyJoZGlkIjoiZThmNjAzMWJlZjFkMmQwODUwMTJkYzE2ODFiYmFmYTciLCJ1c2VySWQiOiI5Nzk4NDM2MTk3MzYifQ==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DD93BC3A476C40188F8FFC8FC722422E_13</vt:lpwstr>
  </property>
</Properties>
</file>