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87F5E25">
      <w:pPr>
        <w:pStyle w:val="3"/>
        <w:keepNext w:val="0"/>
        <w:keepLines w:val="0"/>
        <w:widowControl/>
        <w:suppressLineNumbers w:val="0"/>
        <w:jc w:val="center"/>
        <w:rPr>
          <w:rFonts w:hint="eastAsia" w:ascii="SimSun" w:hAnsi="SimSun" w:eastAsia="SimSun" w:cs="SimSun"/>
          <w:b/>
          <w:bCs/>
          <w:kern w:val="0"/>
          <w:sz w:val="36"/>
          <w:szCs w:val="36"/>
        </w:rPr>
      </w:pPr>
      <w:r>
        <w:rPr>
          <w:rFonts w:hint="eastAsia" w:ascii="SimSun" w:hAnsi="SimSun" w:eastAsia="SimSun" w:cs="SimSun"/>
          <w:b/>
          <w:bCs/>
          <w:kern w:val="0"/>
          <w:sz w:val="36"/>
          <w:szCs w:val="36"/>
        </w:rPr>
        <w:t>PENULISAN NASKAH PUBLIC RELATIONS - 0223</w:t>
      </w:r>
    </w:p>
    <w:p w14:paraId="50A8E7D4">
      <w:pPr>
        <w:pStyle w:val="15"/>
        <w:keepNext w:val="0"/>
        <w:keepLines w:val="0"/>
        <w:widowControl/>
        <w:suppressLineNumbers w:val="0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Style w:val="16"/>
          <w:rFonts w:hint="default" w:ascii="Calibri" w:hAnsi="Calibri" w:eastAsia="SimSun" w:cs="Calibri"/>
          <w:b/>
          <w:bCs/>
          <w:sz w:val="22"/>
          <w:szCs w:val="22"/>
        </w:rPr>
        <w:t>SKS: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 3 | </w:t>
      </w:r>
      <w:r>
        <w:rPr>
          <w:rStyle w:val="16"/>
          <w:rFonts w:hint="default" w:ascii="Calibri" w:hAnsi="Calibri" w:eastAsia="SimSun" w:cs="Calibri"/>
          <w:b/>
          <w:bCs/>
          <w:sz w:val="22"/>
          <w:szCs w:val="22"/>
        </w:rPr>
        <w:t>Kelas: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 44.4C.05</w:t>
      </w:r>
    </w:p>
    <w:p w14:paraId="6C81A6FD">
      <w:pPr>
        <w:pStyle w:val="15"/>
        <w:keepNext w:val="0"/>
        <w:keepLines w:val="0"/>
        <w:widowControl/>
        <w:suppressLineNumbers w:val="0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Style w:val="16"/>
          <w:rFonts w:hint="default" w:ascii="Calibri" w:hAnsi="Calibri" w:eastAsia="SimSun" w:cs="Calibri"/>
          <w:b/>
          <w:bCs/>
          <w:sz w:val="22"/>
          <w:szCs w:val="22"/>
        </w:rPr>
        <w:t>Dosen: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 201903072 - SUQ</w:t>
      </w:r>
    </w:p>
    <w:p w14:paraId="6075E2FE">
      <w:pPr>
        <w:keepNext w:val="0"/>
        <w:keepLines w:val="0"/>
        <w:widowControl/>
        <w:suppressLineNumbers w:val="0"/>
        <w:jc w:val="center"/>
      </w:pPr>
      <w:r>
        <w:rPr>
          <w:rFonts w:hint="default" w:ascii="Calibri" w:hAnsi="Calibri" w:eastAsia="SimSun" w:cs="Times New Roman"/>
          <w:kern w:val="0"/>
          <w:sz w:val="24"/>
          <w:szCs w:val="24"/>
        </w:rPr>
        <w:pict>
          <v:rect id="_x0000_i1025" o:spt="1" style="height:1.5pt;width:415.3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52FA85">
      <w:pPr>
        <w:pStyle w:val="6"/>
        <w:keepNext w:val="0"/>
        <w:keepLines w:val="0"/>
        <w:widowControl/>
        <w:suppressLineNumbers w:val="0"/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</w:pPr>
      <w:r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  <w:t>Berita Acara Pengajaran</w:t>
      </w:r>
    </w:p>
    <w:tbl>
      <w:tblPr>
        <w:tblStyle w:val="9"/>
        <w:tblW w:w="5000" w:type="pct"/>
        <w:tblInd w:w="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7"/>
        <w:gridCol w:w="723"/>
        <w:gridCol w:w="1085"/>
        <w:gridCol w:w="2506"/>
        <w:gridCol w:w="2506"/>
        <w:gridCol w:w="969"/>
      </w:tblGrid>
      <w:tr w14:paraId="1C445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9212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Temu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9DE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Ruang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162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Kehadiran</w:t>
            </w:r>
          </w:p>
        </w:tc>
        <w:tc>
          <w:tcPr>
            <w:tcW w:w="1500" w:type="pct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376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Bahan Kajian</w:t>
            </w:r>
          </w:p>
        </w:tc>
        <w:tc>
          <w:tcPr>
            <w:tcW w:w="1500" w:type="pct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2B6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BAP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41A6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MONEV</w:t>
            </w:r>
          </w:p>
        </w:tc>
      </w:tr>
      <w:tr w14:paraId="01770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325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99E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EN9-E2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F93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2026-04-10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Masuk: 19:30:00 - 21:20:09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4A9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1. Peran PR Writing 2. Tujuan Penulisan Naskah PR 3. Proses dasar dalam kegiatan menulis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755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Mahasiswa melalukan perkuliahan secara daring melalui zoom, dengan materi keahlian menulis dalam PR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F18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669B5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D06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ACE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308-E2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B35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2026-04-17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19:32:36 - 21:15:08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0B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1. Teknik Penulisan Naskah dalam PR 2. Unsur kelayakan Berita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CFB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Teknik Penulisan Naskah PR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631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77EB0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85F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C6D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308-E2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544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2026-04-24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Masuk: 19:32:37 - 21:16:16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06F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1. Backgrounders 2. Penulisan Backgrounders 3. Isi Backgrounders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251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membahas mengenai backgrounders dan contohnya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D15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73BB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883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572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EL1-E2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4D0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2026-05-08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19:30:35 - 21:17:25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77E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Melakukan assistensi/konsultasi dengan dosen dalam proses pembuatan tugas backgrounder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A99A4">
            <w:pPr>
              <w:keepNext w:val="0"/>
              <w:keepLines w:val="0"/>
              <w:widowControl/>
              <w:suppressLineNumbers w:val="0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915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25E53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173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203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EL1-E2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CBF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2026-05-16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19:37:28 - 21:18:39 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266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1. Definisi Press Release 2. Fungsi Press Release 3. Jenis Press Release 4. Teknik dan Format Press Release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CD350">
            <w:pPr>
              <w:keepNext w:val="0"/>
              <w:keepLines w:val="0"/>
              <w:widowControl/>
              <w:suppressLineNumbers w:val="0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098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59BE1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D35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03D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EL1-E2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856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2026-06-05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19:37:50 -21:18:45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A0C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Melakukan assistensi/konsultasi dengan dosen dalam proses pembuatan tugas press release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67B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Arahan untuk tugas kelompok UAS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B80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7064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D3E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320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EL1-E2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96D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2026-06-06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17:31:08 - 21:20:16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F6A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Quiz &amp; Pengumpulan Karya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A5C9C">
            <w:pPr>
              <w:keepNext w:val="0"/>
              <w:keepLines w:val="0"/>
              <w:widowControl/>
              <w:suppressLineNumbers w:val="0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A83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 </w:t>
            </w:r>
          </w:p>
        </w:tc>
      </w:tr>
      <w:tr w14:paraId="1F4C4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75C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EDF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EL1-E2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57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2026-06-19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19:32:13 -21:19:08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8A5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1. Definisi Advertorial Kegunaan advertorial 2. Fungsi dan tujuan advertorial 3. Jenis dan sifat advertorial 4. Anatomi advertorial 5. Teknik advertorial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052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Pemahaman membuat press release untuk press conference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DD8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27913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CB8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525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EL1-E2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C7E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2026-06-26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19:42:05 -21:32:28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BB7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Melakukan assistensi/konsultasi dengan dosen dalam proses pembuatan tugas advertorial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D26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Bimbingan tugas uas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129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2D66C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5B1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227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EL1-E2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DA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2026-06-27 16:00-18:30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Masuk: 16:03:03 - 18:31:33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E1B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1. Definisi Brosur 2. Bentuk-bentuk brosur 3. Tujuan brosur 4. Tahap merancang brosur 5. Konsep desain brosur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F6D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Bimbingan tugas uas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AD9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200D4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7FF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F18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EL1-E2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AD7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2026-07-03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19:32:37 - 21:18:08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DF0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Melakukan assistensi / konsultasi dengan dosen dalam proses pembuatan backgrounders dan press release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C9917">
            <w:pPr>
              <w:keepNext w:val="0"/>
              <w:keepLines w:val="0"/>
              <w:widowControl/>
              <w:suppressLineNumbers w:val="0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CBA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239E0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A3C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567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EL1-E2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55B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2026-07-10 19:30-21:30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19:33:48 - 21:19:37 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9F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Melakukan assistensi / konsultasi dengan dosen dalam proses pembuatan advertorial dan brosur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Penulisan Naskah Public Relations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DAA38">
            <w:pPr>
              <w:keepNext w:val="0"/>
              <w:keepLines w:val="0"/>
              <w:widowControl/>
              <w:suppressLineNumbers w:val="0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975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</w:tbl>
    <w:p w14:paraId="1961B84B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Fonts w:hint="default" w:ascii="Calibri" w:hAnsi="Calibri" w:eastAsia="SimSun" w:cs="Calibri"/>
          <w:kern w:val="0"/>
          <w:sz w:val="22"/>
          <w:szCs w:val="22"/>
          <w:vertAlign w:val="superscript"/>
        </w:rPr>
        <w:t>*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Jika Bahan Kajian Kosong/Tidak Sesuai, Konfirmasi BAAK untuk mengupdate RPS </w:t>
      </w:r>
    </w:p>
    <w:p w14:paraId="5471F8E9">
      <w:pPr>
        <w:pStyle w:val="6"/>
        <w:keepNext w:val="0"/>
        <w:keepLines w:val="0"/>
        <w:widowControl/>
        <w:suppressLineNumbers w:val="0"/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</w:pPr>
      <w:r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  <w:t>BAP Kelas Pengganti</w:t>
      </w:r>
    </w:p>
    <w:tbl>
      <w:tblPr>
        <w:tblStyle w:val="9"/>
        <w:tblW w:w="5000" w:type="pct"/>
        <w:tblInd w:w="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2"/>
        <w:gridCol w:w="901"/>
        <w:gridCol w:w="1352"/>
        <w:gridCol w:w="1674"/>
        <w:gridCol w:w="2538"/>
        <w:gridCol w:w="1089"/>
      </w:tblGrid>
      <w:tr w14:paraId="3AC40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1A3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Dosen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4C4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Ruang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432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Kehadiran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E75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Bahan Kajian</w:t>
            </w:r>
          </w:p>
        </w:tc>
        <w:tc>
          <w:tcPr>
            <w:tcW w:w="1500" w:type="pct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5974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Alasan Digantikan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FEA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MONEV</w:t>
            </w:r>
          </w:p>
        </w:tc>
      </w:tr>
    </w:tbl>
    <w:p w14:paraId="5FD84DD2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Fonts w:hint="default" w:ascii="Calibri" w:hAnsi="Calibri" w:eastAsia="SimSun" w:cs="Calibri"/>
          <w:kern w:val="0"/>
          <w:sz w:val="22"/>
          <w:szCs w:val="22"/>
          <w:vertAlign w:val="superscript"/>
        </w:rPr>
        <w:t>*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Jika Bahan Kajian Kosong/Tidak Sesuai, Konfirmasi BAAK untuk mengupdate RPS </w:t>
      </w:r>
    </w:p>
    <w:p w14:paraId="7600FEEA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kern w:val="0"/>
          <w:sz w:val="22"/>
          <w:szCs w:val="22"/>
        </w:rPr>
      </w:pPr>
      <w:r>
        <w:fldChar w:fldCharType="begin"/>
      </w:r>
      <w:r>
        <w:instrText xml:space="preserve"> HYPERLINK "/cekabsenmanual/0223/44.4C.05" </w:instrText>
      </w:r>
      <w:r>
        <w:fldChar w:fldCharType="separate"/>
      </w:r>
      <w:r>
        <w:fldChar w:fldCharType="end"/>
      </w:r>
    </w:p>
    <w:p w14:paraId="603E9D32">
      <w:pPr>
        <w:pStyle w:val="6"/>
        <w:keepNext w:val="0"/>
        <w:keepLines w:val="0"/>
        <w:widowControl/>
        <w:suppressLineNumbers w:val="0"/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</w:pPr>
      <w:r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  <w:t>Presensi Kehadiran</w:t>
      </w:r>
    </w:p>
    <w:tbl>
      <w:tblPr>
        <w:tblStyle w:val="9"/>
        <w:tblW w:w="5000" w:type="pct"/>
        <w:tblInd w:w="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3"/>
        <w:gridCol w:w="880"/>
        <w:gridCol w:w="1417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14:paraId="3867F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F7B9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#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AEE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Nim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5BC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Nama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6E3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139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72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812C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4C2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432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4C2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37C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81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F5D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BFE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11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30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12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27F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13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EE5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975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15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217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16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408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Total </w:t>
            </w:r>
          </w:p>
        </w:tc>
      </w:tr>
      <w:tr w14:paraId="234A1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5A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551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44230433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B15D2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ANINDYA FITRI KIRANA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A898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78B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793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4D6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ACE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53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C35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3DB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224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FCC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9F2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660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AFD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502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9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4FB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6EE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61896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9D5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05C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44230435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D4936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ANDHIKA RIFQI KURNIA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F49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CCD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E92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ACE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EDE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85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11B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A89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33F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E41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FE1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618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32E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D8F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FF0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6E2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71C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37DBF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72C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3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B7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44240042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A351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DIMAS TRI PRASETYO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62D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40C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03E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864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DD3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318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86B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22C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D54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728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027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63F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459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1F8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F90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9D9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29B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098F8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22A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175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44240043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2F66A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KAREN THERESIA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95D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D09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D18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753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57E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D5E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004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F1E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AD7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9E3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C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30C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D17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E67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14E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10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1D8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3CDBE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DF1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5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09A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44240053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995DB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MANATTI RAHMATUSY SYIFA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776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8F9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F36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DFC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A90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B59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92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0CF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CDA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C98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D29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97B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E3A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659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F84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8B8B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33D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9</w:t>
            </w:r>
          </w:p>
        </w:tc>
      </w:tr>
      <w:tr w14:paraId="491B2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434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6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785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44240230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FDFF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ANGGARA RIZKY PRAYUDI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B0E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AEC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D01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144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403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199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7C4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5D0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EC8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1CD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5E5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568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C15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676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27C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90B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A5F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</w:tr>
      <w:tr w14:paraId="247E6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BAA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7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667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44240363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94AED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ADINDA NIHAYATI SYIDQIYAH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BB1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183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A9B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1EC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F2B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B63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15B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C30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B15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003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D27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F6D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7D2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C8F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7B5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DA1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4E3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</w:tr>
      <w:tr w14:paraId="50FF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287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8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C1A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44240513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A217F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SALMA SHERYANA SAKINAH FIRSA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6A2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34B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6A4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E41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F51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E1A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403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865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629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2FD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0EE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B89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05F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C0D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0A0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153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A2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23DD5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205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9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B09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44240549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4484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DAL ALIP SETIO AJI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5DB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0B0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EE1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C35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57B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3C6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F81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D76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DA7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180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869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6C5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111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387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EAC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BD1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C8D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8</w:t>
            </w:r>
          </w:p>
        </w:tc>
      </w:tr>
      <w:tr w14:paraId="7219F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391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10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BF8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44240591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974AB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KAYLA YURIA AULIA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AAB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83C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A21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245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C24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699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E7A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027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DE2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339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571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FA9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D43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C81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DA5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0A0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D51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</w:tr>
      <w:tr w14:paraId="0E702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EC4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11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97E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44240605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56DB3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JOSUA HUTAGAOL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7D3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66A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37C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926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9C1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412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22F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273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028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700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D4E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3C6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803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5B8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DC0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B80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4AB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11</w:t>
            </w:r>
          </w:p>
        </w:tc>
      </w:tr>
      <w:tr w14:paraId="4F2C3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4254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12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1C4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44240762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189D3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TOMMY SAMUEL ANDREAS MANIK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5A3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8FD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BF9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AB1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56F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2FE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D03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5B0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AAA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0B7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5D4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FBF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D5D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D7E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CE5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BFB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AE4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</w:tr>
      <w:tr w14:paraId="0B14F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434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13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D62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44240844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969DE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ARIYANA AGUSTIN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35F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62B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5DA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088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4FE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1C0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781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398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223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999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AC48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13D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C97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BF6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658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9B8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743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3486B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C99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14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BC9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44240845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CD2B4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MUHAMMAD YUQDHA NUR HANIFAN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F5A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B24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A21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86E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832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24B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D9C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DBC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38C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AA6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82A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0E7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D04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E1C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CF5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CD2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0C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5</w:t>
            </w:r>
          </w:p>
        </w:tc>
      </w:tr>
      <w:tr w14:paraId="28DBB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26A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15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F45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44240852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BE520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LD. IMANI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2B9D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99A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824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51B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5D9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5BE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019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9A3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3EF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791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A16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0C3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3F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FFD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4C7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470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630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7</w:t>
            </w:r>
          </w:p>
        </w:tc>
      </w:tr>
      <w:tr w14:paraId="1286C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B64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16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045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44240868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17CE3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NABILA PUTRI IRAWAN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E59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7E6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4F1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18A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244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AEB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051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EC7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3A5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EDD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7A3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309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9FCC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1D4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78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21A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D87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9</w:t>
            </w:r>
          </w:p>
        </w:tc>
      </w:tr>
      <w:tr w14:paraId="7BF43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737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17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CCD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44240882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7DBC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FARADILLA CHRISTY DARMAWAN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4E7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B248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CD2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E4D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B68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3C3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035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637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D3C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9FE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6FA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F51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B48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47F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364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815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9ED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7648F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F97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18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37F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44240931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1C084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EKA MEI ANGGRAINI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332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6EC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655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49C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6B7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A32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3E0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624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B59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58A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0E9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951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D83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F11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88F4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131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9E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</w:tr>
      <w:tr w14:paraId="68555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40D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19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9F9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44240939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1E478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M FARIZ MAULANA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60C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D57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94D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11B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520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09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3D4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F53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90F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BBA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786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049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F5E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0BE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D3C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3C7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9DF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9</w:t>
            </w:r>
          </w:p>
        </w:tc>
      </w:tr>
      <w:tr w14:paraId="35318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503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20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290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44241082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CC19C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SYAUQIY MUSYAFFA PURNOMO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F1D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BAF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60F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6E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D88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3C8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7C9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F1F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5EC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5A2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5F1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FB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234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3E2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5B5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EDE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24F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</w:tr>
      <w:tr w14:paraId="32B73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AA4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21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C8A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44241099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0CFEC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SASKIAH LYRA MAHARANI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1DD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CA3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69C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859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9BF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B43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98E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3F0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28C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5B6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CAE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C10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F77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FE6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69B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C0D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5FC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</w:tr>
      <w:tr w14:paraId="56432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869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22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F2D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44241717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0D519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GYOFANIE PRASETYO SOFYAN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3C7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B30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A8A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211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CD8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DE8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F4B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515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126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177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1D2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25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BAD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E5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B8A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590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A56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6067C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34A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23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29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44241753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98A1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MUAYAH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3F2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34E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CD0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4CE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031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3CA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B6C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F60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066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863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9EB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D16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1E9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298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9A4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698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DD2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2955E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584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24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21F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44241798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AD766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ADE SETIAWAN RAHMA PUTRA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FEF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95D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B5D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C62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3F4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A17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47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D48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08E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7B7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9B6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58F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9A3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596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E84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13D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1DE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19C00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45E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25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E97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44241891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19D3C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HANDIKA DWI PRATAMA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292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656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6DA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325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474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6FF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C63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05F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9CD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B4B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DA5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48C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BD7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DE3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6AA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39A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670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</w:tr>
      <w:tr w14:paraId="35D0C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708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26</w:t>
            </w:r>
          </w:p>
        </w:tc>
        <w:tc>
          <w:tcPr>
            <w:tcW w:w="167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BC3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44241902</w:t>
            </w:r>
          </w:p>
        </w:tc>
        <w:tc>
          <w:tcPr>
            <w:tcW w:w="297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E3CD7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BAGAS BAICHAQI RAIHAN AHMAD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122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37F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0B8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DF2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B76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AAA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6DE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599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48A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91E5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63F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14A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2D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1EB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14A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5FE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FBB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9</w:t>
            </w:r>
          </w:p>
        </w:tc>
      </w:tr>
      <w:tr w14:paraId="7DD4D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1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708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Total Kehadiran Harian</w:t>
            </w:r>
          </w:p>
        </w:tc>
        <w:tc>
          <w:tcPr>
            <w:tcW w:w="98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C1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23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349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24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517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E84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A5E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D40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DE1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43A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153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AA7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7E8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76B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B45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1F4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AE4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BA1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EDA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-</w:t>
            </w:r>
          </w:p>
        </w:tc>
      </w:tr>
    </w:tbl>
    <w:p w14:paraId="5B0E0CFC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Fonts w:hint="default" w:ascii="Calibri" w:hAnsi="Calibri" w:eastAsia="SimSun" w:cs="Calibri"/>
          <w:kern w:val="0"/>
          <w:sz w:val="22"/>
          <w:szCs w:val="22"/>
          <w:vertAlign w:val="superscript"/>
        </w:rPr>
        <w:t>*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Data Presensi diambil berdasarkan laman Elearning </w:t>
      </w:r>
    </w:p>
    <w:p w14:paraId="245641F6">
      <w:pPr>
        <w:pStyle w:val="6"/>
        <w:keepNext w:val="0"/>
        <w:keepLines w:val="0"/>
        <w:widowControl/>
        <w:suppressLineNumbers w:val="0"/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</w:pPr>
      <w:r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  <w:t>Penilaian</w:t>
      </w:r>
    </w:p>
    <w:tbl>
      <w:tblPr>
        <w:tblStyle w:val="9"/>
        <w:tblW w:w="5000" w:type="pct"/>
        <w:tblInd w:w="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3"/>
        <w:gridCol w:w="1147"/>
        <w:gridCol w:w="1884"/>
        <w:gridCol w:w="1453"/>
        <w:gridCol w:w="1159"/>
        <w:gridCol w:w="866"/>
        <w:gridCol w:w="907"/>
        <w:gridCol w:w="707"/>
      </w:tblGrid>
      <w:tr w14:paraId="6D76B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17B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#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E9C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Nim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E4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Nama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516D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Presensi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7E71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Tugas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DC4E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UTS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CB54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UAS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EF7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Grade Akhir</w:t>
            </w:r>
          </w:p>
        </w:tc>
      </w:tr>
      <w:tr w14:paraId="1E64C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BE5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2D5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44230433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BA999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ANINDYA FITRI KIRANA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755CB8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C302DB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BD813F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4B10A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E88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499FA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9BF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88D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44230435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DFAF7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ANDHIKA RIFQI KURNIA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002E2B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76F08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5C4B2B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6DD7A8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3FB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31030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C39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3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B1A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44240042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50229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DIMAS TRI PRASETYO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4F9FAF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6334E7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498EAB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5DC80B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AF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10E7C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FB4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7FE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44240043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4BFCA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KAREN THERESIA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0AB360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3DC4A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387652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3409F4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B85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01C79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7F5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5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87F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44240053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4E7A7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MANATTI RAHMATUSY SYIFA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E904A1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44650B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55454B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63E2B0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B8B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1F11D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4BD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6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B84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44240230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AD6A3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ANGGARA RIZKY PRAYUDI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96E038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9B79B9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16E46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D80D22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BA4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52110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AF4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7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798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44240363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6C39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ADINDA NIHAYATI SYIDQIYAH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9BB46D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DBFEF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96490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E35E66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36F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1FBE2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4B9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8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10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44240513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CEB2B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SALMA SHERYANA SAKINAH FIRSA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F8FD2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89B6B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75065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4B0DA2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BA9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7430A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E4C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9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50B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44240549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24417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DAL ALIP SETIO AJI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9FBEB9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204D67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4F4A0D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FD38B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2DB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0D103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F74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10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993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44240591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5E61A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KAYLA YURIA AULIA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84621B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92A703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FAB302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B1A918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60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428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B</w:t>
            </w:r>
          </w:p>
        </w:tc>
      </w:tr>
      <w:tr w14:paraId="466F4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999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11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25A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44240605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A2E7D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JOSUA HUTAGAOL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7266D1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2F4BB0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263222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7AA222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7EA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0153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084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12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188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44240762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96C3D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TOMMY SAMUEL ANDREAS MANIK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EF2A41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94C4A7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A07055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1AD660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C7E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34A01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7F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13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075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44240844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19F8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ARIYANA AGUSTIN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485267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BC8B80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294B9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50F9C3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247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38420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BCD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14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346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44240845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6D2B0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MUHAMMAD YUQDHA NUR HANIFAN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9D7670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1DAEA9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64105E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A37D2D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60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D23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B</w:t>
            </w:r>
          </w:p>
        </w:tc>
      </w:tr>
      <w:tr w14:paraId="4C86C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D19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15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65C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44240852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9A071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LD. IMANI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55D665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DF78FA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2CC352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920057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60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EBC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B</w:t>
            </w:r>
          </w:p>
        </w:tc>
      </w:tr>
      <w:tr w14:paraId="05134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3D3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16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21D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44240868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F32ED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NABILA PUTRI IRAWAN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C28C79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631D98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32EEAD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616477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2F1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E</w:t>
            </w:r>
          </w:p>
        </w:tc>
      </w:tr>
      <w:tr w14:paraId="47A30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536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17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554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44240882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912C2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FARADILLA CHRISTY DARMAWAN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F4CFAE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A3D155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563A7E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E16353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FF3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2AF40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E01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18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5F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44240931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840C4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EKA MEI ANGGRAINI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3A7300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65F857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8136D4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E3E235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60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3BE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B</w:t>
            </w:r>
          </w:p>
        </w:tc>
      </w:tr>
      <w:tr w14:paraId="7542D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1B2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19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AFA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44240939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33EA5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M FARIZ MAULANA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CF74F7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21AE1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593197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50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0DE310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50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D45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C</w:t>
            </w:r>
          </w:p>
        </w:tc>
      </w:tr>
      <w:tr w14:paraId="47F23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EBC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20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D36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44241082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2E5CD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SYAUQIY MUSYAFFA PURNOMO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3CB75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0F4E31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AB2665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9D0FA2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D33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5EBC8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F28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21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5CF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44241099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4F207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SASKIAH LYRA MAHARANI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A9F38F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93DC66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BED8BF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2E9AEB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43A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4CE23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D10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22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667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44241717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23D30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GYOFANIE PRASETYO SOFYAN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3BDA75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4AC202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3F6B13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A8D36F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1D4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6303D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2C5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23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800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44241753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59FAF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MUAYAH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EE77F2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DED17B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A498B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2726E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CE6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45C50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D68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24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0DA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44241798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0717D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ADE SETIAWAN RAHMA PUTRA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370B6B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662F5C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423AA9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6C529F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263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482CB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16A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25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FEC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44241891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A6EBE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HANDIKA DWI PRATAMA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C67759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BAAB21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2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2918E5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232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E1AC97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147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2EE32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2A3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26</w:t>
            </w:r>
          </w:p>
        </w:tc>
        <w:tc>
          <w:tcPr>
            <w:tcW w:w="21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47C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44241902</w:t>
            </w:r>
          </w:p>
        </w:tc>
        <w:tc>
          <w:tcPr>
            <w:tcW w:w="364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F7B5C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BAGAS BAICHAQI RAIHAN AHMAD</w:t>
            </w:r>
          </w:p>
        </w:tc>
        <w:tc>
          <w:tcPr>
            <w:tcW w:w="348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3481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97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03F497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9CBFB0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2B18CF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9DF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</w:tbl>
    <w:p w14:paraId="2853BCE8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Fonts w:hint="default" w:ascii="Calibri" w:hAnsi="Calibri" w:eastAsia="SimSun" w:cs="Calibri"/>
          <w:kern w:val="0"/>
          <w:sz w:val="22"/>
          <w:szCs w:val="22"/>
          <w:vertAlign w:val="superscript"/>
        </w:rPr>
        <w:t>*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Data Penilaian diambil berdasarkan laman student </w:t>
      </w:r>
    </w:p>
    <w:sectPr>
      <w:pgSz w:w="11906" w:h="16839"/>
      <w:pgMar w:top="1440" w:right="1800" w:bottom="1440" w:left="1800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69"/>
  <w:bordersDoNotSurroundHeader w:val="1"/>
  <w:bordersDoNotSurroundFooter w:val="1"/>
  <w:documentProtection w:enforcement="0"/>
  <w:defaultTabStop w:val="420"/>
  <w:drawingGridVerticalSpacing w:val="157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FB1B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qFormat/>
    <w:uiPriority w:val="0"/>
    <w:pPr>
      <w:spacing w:before="0" w:beforeAutospacing="0" w:after="0" w:afterAutospacing="0"/>
      <w:ind w:left="0" w:right="0"/>
      <w:jc w:val="left"/>
    </w:pPr>
    <w:rPr>
      <w:rFonts w:hint="default" w:ascii="Calibri" w:hAnsi="Calibri" w:eastAsia="SimSun" w:cs="Times New Roman"/>
      <w:kern w:val="0"/>
      <w:sz w:val="24"/>
      <w:szCs w:val="24"/>
      <w:lang w:val="en-US" w:eastAsia="zh-CN" w:bidi="ar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next w:val="1"/>
    <w:qFormat/>
    <w:uiPriority w:val="0"/>
    <w:pPr>
      <w:spacing w:before="75" w:beforeAutospacing="0" w:after="75" w:afterAutospacing="0"/>
      <w:ind w:left="0" w:right="0"/>
      <w:jc w:val="center"/>
    </w:pPr>
    <w:rPr>
      <w:rFonts w:hint="eastAsia" w:ascii="SimSun" w:hAnsi="SimSun" w:eastAsia="SimSun" w:cs="SimSun"/>
      <w:b/>
      <w:bCs/>
      <w:color w:val="96A1B5"/>
      <w:kern w:val="0"/>
      <w:sz w:val="28"/>
      <w:szCs w:val="28"/>
      <w:lang w:val="en-US" w:eastAsia="zh-CN" w:bidi="ar"/>
    </w:rPr>
  </w:style>
  <w:style w:type="paragraph" w:styleId="7">
    <w:name w:val="heading 6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15"/>
      <w:szCs w:val="15"/>
      <w:lang w:val="en-US" w:eastAsia="zh-CN" w:bidi="ar"/>
    </w:rPr>
  </w:style>
  <w:style w:type="character" w:default="1" w:styleId="8">
    <w:name w:val="Default Paragraph Font"/>
    <w:qFormat/>
    <w:uiPriority w:val="0"/>
  </w:style>
  <w:style w:type="table" w:default="1" w:styleId="9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HTML Preformatted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11">
    <w:name w:val="Normal (Web)"/>
    <w:uiPriority w:val="0"/>
    <w:pPr>
      <w:spacing w:before="0" w:beforeAutospacing="1" w:after="0" w:afterAutospacing="1"/>
      <w:ind w:left="0" w:right="0"/>
      <w:jc w:val="left"/>
    </w:pPr>
    <w:rPr>
      <w:rFonts w:hint="default" w:ascii="Calibri" w:hAnsi="Calibri" w:eastAsia="SimSun" w:cs="Times New Roman"/>
      <w:kern w:val="0"/>
      <w:sz w:val="24"/>
      <w:szCs w:val="24"/>
      <w:lang w:val="en-US" w:eastAsia="zh-CN" w:bidi="ar"/>
    </w:rPr>
  </w:style>
  <w:style w:type="paragraph" w:customStyle="1" w:styleId="12">
    <w:name w:val="HTML Preformatted Char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ind w:left="0" w:right="0"/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customStyle="1" w:styleId="13">
    <w:name w:val="badge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default" w:ascii="Calibri" w:hAnsi="Calibri" w:eastAsia="SimSun" w:cs="Times New Roman"/>
      <w:kern w:val="0"/>
      <w:sz w:val="18"/>
      <w:szCs w:val="18"/>
      <w:lang w:val="en-US" w:eastAsia="zh-CN" w:bidi="ar"/>
    </w:rPr>
  </w:style>
  <w:style w:type="character" w:customStyle="1" w:styleId="14">
    <w:name w:val="10"/>
    <w:uiPriority w:val="0"/>
    <w:rPr>
      <w:rFonts w:hint="default" w:ascii="Times New Roman" w:hAnsi="Times New Roman" w:cs="Times New Roman"/>
    </w:rPr>
  </w:style>
  <w:style w:type="paragraph" w:customStyle="1" w:styleId="15">
    <w:name w:val="Normal (Web) Char"/>
    <w:uiPriority w:val="0"/>
    <w:pPr>
      <w:spacing w:before="0" w:beforeAutospacing="1" w:after="0" w:afterAutospacing="1"/>
      <w:ind w:left="0" w:right="0"/>
      <w:jc w:val="left"/>
    </w:pPr>
    <w:rPr>
      <w:rFonts w:hint="default" w:ascii="Calibri" w:hAnsi="Calibri" w:eastAsia="SimSun" w:cs="Times New Roman"/>
      <w:kern w:val="0"/>
      <w:sz w:val="24"/>
      <w:szCs w:val="24"/>
      <w:lang w:val="en-US" w:eastAsia="zh-CN" w:bidi="ar"/>
    </w:rPr>
  </w:style>
  <w:style w:type="character" w:customStyle="1" w:styleId="16">
    <w:name w:val="15"/>
    <w:uiPriority w:val="0"/>
    <w:rPr>
      <w:rFonts w:hint="default" w:ascii="Times New Roman" w:hAnsi="Times New Roman" w:cs="Times New Roman"/>
      <w:b/>
      <w:bCs/>
    </w:rPr>
  </w:style>
  <w:style w:type="paragraph" w:customStyle="1" w:styleId="17">
    <w:name w:val="text-primary"/>
    <w:uiPriority w:val="0"/>
    <w:pPr>
      <w:spacing w:before="0" w:beforeAutospacing="0" w:after="0" w:afterAutospacing="0"/>
      <w:ind w:left="0" w:right="0"/>
      <w:jc w:val="left"/>
    </w:pPr>
    <w:rPr>
      <w:rFonts w:hint="default" w:ascii="Calibri" w:hAnsi="Calibri" w:eastAsia="SimSun" w:cs="Times New Roman"/>
      <w:color w:val="000000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439</Words>
  <Characters>2687</Characters>
  <Lines>1</Lines>
  <Paragraphs>1</Paragraphs>
  <TotalTime>0</TotalTime>
  <ScaleCrop>false</ScaleCrop>
  <LinksUpToDate>false</LinksUpToDate>
  <CharactersWithSpaces>3038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2026-08-02T11:14:15Z</dcterms:created>
  <dc:creator>manag</dc:creator>
  <cp:lastModifiedBy>Susan Susana</cp:lastModifiedBy>
  <dcterms:modified xsi:type="dcterms:W3CDTF">2026-08-02T11:14:30Z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eyJoZGlkIjoiZThmNjAzMWJlZjFkMmQwODUwMTJkYzE2ODFiYmFmYTciLCJ1c2VySWQiOiI5Nzk4NDM2MTk3MzYifQ==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DD0FCD870E83400CB8A49529C7F6CDF1_13</vt:lpwstr>
  </property>
</Properties>
</file>