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B60E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ERGONOMI DAN PENGUKURAN KERJA - 0532</w:t>
      </w:r>
    </w:p>
    <w:p w14:paraId="568C192B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63.2A.03</w:t>
      </w:r>
    </w:p>
    <w:p w14:paraId="57AE578B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202603043 - PUS</w:t>
      </w:r>
    </w:p>
    <w:p w14:paraId="56614FEE" w14:textId="77777777" w:rsidR="00000000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84645F7">
          <v:rect id="_x0000_i1025" style="width:468pt;height:1.5pt" o:hralign="center" o:hrstd="t" o:hr="t" fillcolor="#a0a0a0" stroked="f"/>
        </w:pict>
      </w:r>
    </w:p>
    <w:p w14:paraId="6E442E88" w14:textId="77777777" w:rsidR="00000000" w:rsidRDefault="00000000">
      <w:pPr>
        <w:pStyle w:val="Heading5"/>
        <w:divId w:val="193863638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33"/>
        <w:gridCol w:w="1369"/>
        <w:gridCol w:w="2803"/>
        <w:gridCol w:w="2803"/>
        <w:gridCol w:w="969"/>
      </w:tblGrid>
      <w:tr w:rsidR="00000000" w14:paraId="569C1E84" w14:textId="77777777">
        <w:trPr>
          <w:divId w:val="24349322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A05C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C6C3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FB03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6B4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56F8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3E3E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6828A7FC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B8D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E1D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F8B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17:37:40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19:25:54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3DB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Memahami dan mengaplikasikan Jurnal Umum Perusahaan Jasa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ABD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ALHAMDULILLAH PEMBELAJARAN SECARA LANGSUNG (TATAP MUKA) BERJALAN DENGAN LANCAR. MAHASISWA YANG HADIR 20 ORANG DARI 25 ORANG . MATERI YANG DIBERIKAN, YAITU JURNAL UMUM, PERUSAHAAN JASA DENGAN SUB MATERI: 1. KARAKTERISTIK DAN TRANSAKSI 2. JURNAL UMUM 3. ILUSTRASI TRANSAKSI JURNAL UMUM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3BF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Memenuhi </w:t>
            </w:r>
          </w:p>
        </w:tc>
      </w:tr>
      <w:tr w:rsidR="00000000" w14:paraId="54F46031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15B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2AE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E5D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17:43:55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FF1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Memahami dan mengaplikasikan Buku Besar, dan Neraca Saldo Perusahaan Jasa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46E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A;hamdulillah pembelajaran berjalan lancar secara tatap muka dengan mahasiswa yang hadir 21 orang dar 26 orang dengan pembelajaran hari ini mengulas mengenai jurnal umum, buku besar dan neraca saldo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A35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41EB580B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B1C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71F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648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17:35:33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19:28:21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AC1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Akuntansi Perusahaan Jasa (Ayat Jurnal Penyesuaian) dan Neraca Lajur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25C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alhamdulillah hari in pembelajaran berjalan lancar dan mahasiswa yang hari 22 dari 26 orang pertemuan hari ini mempelajari ayat jurnal penyesuaian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025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4313FA79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D67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87A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475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576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Laporan Keuangan dan Tahap Akhir Penyusunan Laporan Keuangan Perusahaan Jasa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2D7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pertemuan hari ini berjalan lancar dengan dihadiri oleh 19 dari 26 orang dengan materi perkuliahan laporan keuangan dan tahap akhir penyusunan laporan keuangan perusahaan jasa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414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298E1676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CCA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A0D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694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17:38:19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AD1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Jurnal Khusus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E8A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Perkuliahan hari ini berjalan lancar dengan dihadiri oleh 22 perrkuiahan hari ini mengenai jurnal khusus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terkait karakteristik dan transaksi serta ilustrasi transaksi jurnal khusus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F55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000000" w14:paraId="4F028EE3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086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5A0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9A2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19:30:11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9C3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Buku Besar, Buku Pembantu, Neraca Saldo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140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hari ini berjalan lancar dengan materi yang diajarkan Buku Besar, Buku Pembantu dan Neraca Saldo Perusahaan Dagang dengan Sub Materi: 1. Buku Besar 2. Buku pembantu 3. Neraca saldo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E9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7BE566C4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085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448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8EF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19:14:38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19:34:30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3E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/ 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CC5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perkulaiahn hari ini dihadiri oleh 240 dari 26 orang dengan materi perkualiahan mengenai materi 1-6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BFA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62C9EB31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472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697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FB1F2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</w:rPr>
              <w:t>026-05-20</w:t>
            </w:r>
          </w:p>
          <w:p w14:paraId="671A7000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</w:rPr>
              <w:t>17.30-19.30</w:t>
            </w:r>
          </w:p>
          <w:p w14:paraId="7C478DBB" w14:textId="77777777" w:rsidR="00000000" w:rsidRDefault="000000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</w:rPr>
              <w:t>Masuk :17:30:18-18.30.23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5480D" w14:textId="77777777" w:rsidR="00000000" w:rsidRDefault="0000000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Praktikum untuk review project. Tidak ada UTS yang terjadwal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A04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Pada perkuliahan ini berjalan lancar dengan materi diskusi untuk project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DEF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55D69D17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0AC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9FC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5F3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3C6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Ayat Jurnal Penyesuaian dan Neraca Lajur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A0F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hari ini dihadiri oleh 19 dari 26 orang dengan membahas AJP dan neraca lajur perusahaan dagang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319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7D78004D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567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B10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401-C1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EF0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18:12:41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AA7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Laporan Keuangan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69E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hari ini dihadiri oleh 20 orang dengan materi yang dijarakan laporan keuangan perusahaan dagang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95D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43A8AB32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087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477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66B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17:48:35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F78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Tahap Akhir Penyusunan Laporan Keuangan Perusahaan Dagang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FFA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hari ini dihadiri oleh 23 orang dengan mempelajari neraca saldo, ayat jurnal penyesuaian dan neraca lajur perusahaan industri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A25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36D68524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C7D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3C7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05D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17:46:37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19:26:16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7D9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Neraca Saldo, Ayat Jurnal Penyesuaian dan Neraca lajur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Perusahaan Industri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F6C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alhamdulillah perkuliahan hari ini berjalan lancar dengan materi yang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diajarkan mengenai laporan keuangan perusahaan industri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2A5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000000" w14:paraId="7B6E7C9D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E8B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C4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B66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16:00-18:00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16:02:34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17:56:36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B36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Laporan Keuangan Perusahaan Industri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B31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perkuliahan hari ini berjalan lancar dengan materi yang diajarkan mengenai tahap akhir penyusunan lapkeu perusahaan industri terkait jurnal penutup, pembalik dan neraca saldo setelah penutup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D91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38FC5571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F9F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7C7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4E6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17:53:32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19:32:04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38E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Tahap Akhir Penyusunan Laporan Keuangan perusahaan industry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F57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alhamdulillah perkuliahan hari ini berjalan lancar dengan materi yang diajarkan mengenai aporan keuangan perusahaan industri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C4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314342C9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69B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9B9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055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17:54:44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267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dan Quis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Praktikum Akuntansi Dasar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343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Alhamdulillah perkuliahan hari ini berjalan lancar dengan materi yang dijaarkan mengenai review pertemuan 9-14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610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000000" w14:paraId="697AA036" w14:textId="77777777">
        <w:trPr>
          <w:divId w:val="243493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5D5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BE6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305-C1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829E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</w:rPr>
              <w:t>026-07-15</w:t>
            </w:r>
          </w:p>
          <w:p w14:paraId="5865CA27" w14:textId="77777777" w:rsidR="00000000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</w:rPr>
              <w:t>17:30-19:30</w:t>
            </w:r>
          </w:p>
          <w:p w14:paraId="54092371" w14:textId="77777777" w:rsidR="00000000" w:rsidRDefault="000000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</w:rPr>
              <w:t>Masuk : 17.30.05 – 18.32.09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187C1" w14:textId="77777777" w:rsidR="00000000" w:rsidRDefault="0000000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Pengukuran kinerja dari hasil project karena tidak ada UAS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1F1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Alhamdulillah pertemuan hari ini berjalan lancar dan dilakukan diskusi serta pemberitahuan nilai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B9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2061337A" w14:textId="77777777" w:rsidR="00000000" w:rsidRDefault="00000000">
      <w:pPr>
        <w:divId w:val="24349322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008C76" w14:textId="77777777" w:rsidR="00000000" w:rsidRDefault="00000000">
      <w:pPr>
        <w:pStyle w:val="Heading5"/>
        <w:divId w:val="213093363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000000" w14:paraId="233DFF39" w14:textId="77777777">
        <w:trPr>
          <w:divId w:val="2806661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6D1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B36F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93B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BB1D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292C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621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C74F2A5" w14:textId="77777777" w:rsidR="00000000" w:rsidRDefault="00000000">
      <w:pPr>
        <w:divId w:val="2806661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D8D5B9D" w14:textId="77777777" w:rsidR="00000000" w:rsidRDefault="00000000">
      <w:pPr>
        <w:pStyle w:val="Heading5"/>
        <w:divId w:val="139272718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153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28649F61" w14:textId="77777777">
        <w:trPr>
          <w:divId w:val="69280864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06E4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458C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E140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3D6B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130D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B02B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40E2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0E38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5DD0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D42B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32F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1B27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8F6B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DC91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90FF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6339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554C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185D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79FF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1401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33D4C24A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30A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6E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13C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ADELIA DESITA NAISYAFARA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A3F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55F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80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5C7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89F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FD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B41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A5A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122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B47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007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B17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0B4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20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1C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FDA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99E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</w:tr>
      <w:tr w:rsidR="00000000" w14:paraId="57A14433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E6A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2AD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7DB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PURNAMA BAKO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348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5A9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62F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D6D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BF5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C35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AF7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2FF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18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70E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057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688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F6E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22F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8BD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E03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8AB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2A9A749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249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869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6E5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RIZKA AULIA SURYANINGSIH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C25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65D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E1D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383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55D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E3B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4BF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043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20A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F9F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E55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BB4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50F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F86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072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0E5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422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50A166AC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38E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91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F87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19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599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FAD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A71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7B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55C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0A2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13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3EE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BD4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5EA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7DB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B33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27D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ADC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9EC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08A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3596C50D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CA7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B83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54C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JABRA ABDUL RAFI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E9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7FC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14C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350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90F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2C0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448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73E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BCA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78B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FB5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C58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BE0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032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A00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DE2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6AB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0A6A93AC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244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D59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BA6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REVALIN ANANDA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08C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363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BA4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AF7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918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271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9A2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C9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037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664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CFA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244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FB2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F4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577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DA2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35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179540DB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DC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E17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153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NADYA AGUSTINA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AC3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819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726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5D6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E50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63C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68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C8B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E0C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8AE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911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161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C29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261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0CE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1EE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A1A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B4EDE08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5E1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6A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025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RIFKA LIZMIYATI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8BA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4AF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E99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C91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A2D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1DF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E65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981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8F3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DCF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E14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C0D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BEF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973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D7B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88D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E2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088B00B2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8CE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12A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27A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AIRIN PITRIA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E87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009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64A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9A9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B29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2BB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DA3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7BC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88B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128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508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6B0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B8F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BBA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A71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0BA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1BB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575B3551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654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6CA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0FB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PUTRI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A8E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9EE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75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D4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186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DDB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EA3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017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90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0EF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976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ACF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05C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726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A36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643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261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522ABD84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959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159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F8C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5B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C5D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A0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394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71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B74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DA7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D8B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DB9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44E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151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FC2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D90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0CD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59A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47C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769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00000" w14:paraId="24522F69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54D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8FA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01A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DEBY OKTA RIANTI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021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089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9FE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60C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6A7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3A3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F5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78A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2F8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1B0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ACF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34F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EE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D61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B11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A1B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E00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</w:tr>
      <w:tr w:rsidR="00000000" w14:paraId="1C42BBB8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187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4D7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EF7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MIZKA DEBORA BR GINTING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7CD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376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6A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8C2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461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CE9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76B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309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E4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4C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750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7F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F12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530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1EB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909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2C5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</w:tr>
      <w:tr w:rsidR="00000000" w14:paraId="0145978B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845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E01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4D1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APRILIA SILVIA MUKAROMATUL JANAH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20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F60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2D6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ECD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D8C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E41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189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26F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96C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0BA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DEA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696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7D5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3F7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D5A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C99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411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</w:tr>
      <w:tr w:rsidR="00000000" w14:paraId="4245A635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36F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026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63250806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1F8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FAREA HANA' TUQA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6E0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F4C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710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373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C95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5AF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357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AF3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B24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BF4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E1D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164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96A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AE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22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25F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ED8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5149F95F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620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8D3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170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RINDU KINASIH PURWANTO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79B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5B0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51E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0C9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076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A07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FD1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BD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385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C60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42C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72C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5EB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92D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A8E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5D3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3ED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3827754C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097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219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859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74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5E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617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59C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4E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FB0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686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14E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D67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82F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174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B46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011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7F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CC6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ABD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B8B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15DB9C93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BBB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BB8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7AE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ANGGUN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33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BEE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A0D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54B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84B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C5C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B0D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7B3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8B2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A72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D35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3F2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373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877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F67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9E2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56E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71032E62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281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0E9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5B1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RISQI PUTRA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B8E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A52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579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1B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E85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6BFD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9EB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326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941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A0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8CA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26E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B3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21F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71D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09A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B5C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6196CC28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75B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273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930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ISFIHANA ZAHRA ANJANI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0F7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3F3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69C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227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AA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B9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BFF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BBD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49F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E59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12A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FF8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8B8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837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E7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240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D0F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5D6E1B88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2F4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F1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809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NADILLA AVRILIANA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D1A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515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586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196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597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AFE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3D9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BC8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4AA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CE6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085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D82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E21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69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8B0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FA8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86C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2122072B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31E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221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65F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NAZAL INSAN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AED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153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903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B21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229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DD5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A99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8D2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9BD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340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91F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59C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F41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2FC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FA0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A94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AD6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4497800F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9CD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0CE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1C3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AJENG DWI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5C2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D8D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1BF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9C6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B2C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B9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5B1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0D5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56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1BC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B13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FBB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655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DA2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B6E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8C6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DB7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</w:tr>
      <w:tr w:rsidR="00000000" w14:paraId="7DCC9687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886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EDD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321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RAHMADANA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1CE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660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3DC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8A8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5FD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D6E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FDE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2DC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083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7D9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7BF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C27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AF9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C0E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021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8F4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8B6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</w:tr>
      <w:tr w:rsidR="00000000" w14:paraId="577C5FA8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7A9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D93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309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ANTONIO ROBERTUS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CCF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17C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FB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CDA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3F9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90D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4D2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A85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BF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0D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EF1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3AD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852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D0D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59F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7CF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7C8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00000" w14:paraId="53A49E4A" w14:textId="77777777">
        <w:trPr>
          <w:divId w:val="692808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E8B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0FE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35D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 ANGELINA LUMBAN TORUAN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0A9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FD3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16E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5FB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173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6A4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1EA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99E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8BF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407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293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EB0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1EA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AF4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1B2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25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C1A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7C29244C" w14:textId="77777777">
        <w:trPr>
          <w:divId w:val="69280864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95F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B5A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8CA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25C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FB4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B84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AC5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D9B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350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BC4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D55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572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32F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469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28D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C97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C8C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589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1627C02" w14:textId="77777777" w:rsidR="00000000" w:rsidRDefault="00000000">
      <w:pPr>
        <w:divId w:val="69280864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3C3111" w14:textId="77777777" w:rsidR="00000000" w:rsidRDefault="00000000">
      <w:pPr>
        <w:pStyle w:val="Heading5"/>
        <w:divId w:val="16497517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"/>
        <w:gridCol w:w="1016"/>
        <w:gridCol w:w="3471"/>
        <w:gridCol w:w="1056"/>
        <w:gridCol w:w="782"/>
        <w:gridCol w:w="585"/>
        <w:gridCol w:w="613"/>
        <w:gridCol w:w="1437"/>
      </w:tblGrid>
      <w:tr w:rsidR="00000000" w14:paraId="4E0AF579" w14:textId="77777777">
        <w:trPr>
          <w:divId w:val="196819719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338F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C07E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83C6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131B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C516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C891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4A7B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3590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1597953E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808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B9A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FA7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ADELIA DESITA NAISYAFARA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34C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80F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524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E1C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E1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39F09AE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538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EA8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4B2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PURNAMA BAKO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0BB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7F8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1FE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BA3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572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D623D30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32E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B33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012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RIZKA AULIA SURYANINGSIH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935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010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1DD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9D4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C36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7005BF9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218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7A9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261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NABILLA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51E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31E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60E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39A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7D3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29B99C1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546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F12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1CD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JABRA ABDUL RAFI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628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B17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238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BFF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2D8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D5E6D47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661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488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228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REVALIN ANANDA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475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A21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164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138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91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A7A9838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319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B11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577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NADYA AGUSTINA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DC4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69D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D55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BE4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0B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71B05B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E84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C21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A1D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RIFKA LIZMIYATI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4AA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498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71C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0E1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8C5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FDD9AE9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77E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886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5B7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AIRIN PITRIA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9CC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43B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D74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5C6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FC9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4CF0D90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CA3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A45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63250468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6B9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NADIA PUTRI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668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C55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BD6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FB3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84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F2B5DF9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7FA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2E1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40A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9F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9A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265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83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884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5D5352E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0E0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FBD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661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DEBY OKTA RIANTI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CD7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64D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7D7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FA2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BFD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43E7513E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5FA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19E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63250679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DD2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MIZKA DEBORA BR GINTING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454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5D4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A5C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F63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5D5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8790A5E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48D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3F5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1D5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APRILIA SILVIA MUKAROMATUL JANAH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B6F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FA7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73D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DA2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317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2769E90F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FA9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6FF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63250806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6D7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FAREA HANA' TUQA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A1D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F73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FF8D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A8A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E54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607F0FA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EA2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C7E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F21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RINDU KINASIH PURWANTO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687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551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981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F44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705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80E9893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452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694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63250977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5C7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99A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0C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F48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AA1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5D3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8D1D175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02D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1CE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A0B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ANGGUN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1E9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CF4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337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CB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DAF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40833BEA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D24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A9E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8CD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RISQI PUTRA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504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C6F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227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399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FDA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DAEFC95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E49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E68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BE3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ISFIHANA ZAHRA ANJANI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048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80B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6BC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D3C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F3B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D91BEB1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C86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349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6E7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NADILLA AVRILIANA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FB2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9CB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4B5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49B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635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DB4D5EB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D6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F47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465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NAZAL INSAN FIRMANSYAH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0D5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8FD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7AE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13E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67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CF8F3BA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F68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603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F62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AJENG DWI 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7D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B1D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DAD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D3C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BC6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A07D514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B31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659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B12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RAHMADANA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22E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FF8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60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38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B88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7C546FE9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606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509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00A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ANTONIO ROBERTUS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109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2C1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C33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D99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8E7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7EF2369" w14:textId="77777777">
        <w:trPr>
          <w:divId w:val="19681971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641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3B9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63251680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538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MAY ANGELINA LUMBAN TORUAN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5CC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21F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D6F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D2C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1E9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14:paraId="0C2E5381" w14:textId="77777777" w:rsidR="00436182" w:rsidRDefault="00000000">
      <w:pPr>
        <w:divId w:val="196819719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436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69"/>
    <w:rsid w:val="00022B37"/>
    <w:rsid w:val="00436182"/>
    <w:rsid w:val="00C8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E5698"/>
  <w15:chartTrackingRefBased/>
  <w15:docId w15:val="{56FA52D1-C4CB-4343-A08B-AB9DB0BA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40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5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5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97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PRAKTIKUM AKUNTANSI DASAR</dc:title>
  <dc:subject/>
  <dc:creator>Putri Saphira</dc:creator>
  <cp:keywords/>
  <dc:description/>
  <cp:lastModifiedBy>Putri Saphira</cp:lastModifiedBy>
  <cp:revision>2</cp:revision>
  <dcterms:created xsi:type="dcterms:W3CDTF">2026-09-06T13:33:00Z</dcterms:created>
  <dcterms:modified xsi:type="dcterms:W3CDTF">2026-09-06T13:33:00Z</dcterms:modified>
</cp:coreProperties>
</file>