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BA6AA" w14:textId="77777777" w:rsidR="00E87E59" w:rsidRDefault="00E87E59" w:rsidP="00E87E59">
      <w:pPr>
        <w:pStyle w:val="Heading2"/>
        <w:jc w:val="center"/>
        <w:rPr>
          <w:rFonts w:ascii="Calibri" w:eastAsia="Times New Roman" w:hAnsi="Calibri" w:cs="Calibri"/>
          <w:kern w:val="0"/>
          <w:sz w:val="36"/>
          <w:szCs w:val="36"/>
          <w14:ligatures w14:val="none"/>
        </w:rPr>
      </w:pPr>
      <w:r>
        <w:rPr>
          <w:rFonts w:ascii="Calibri" w:eastAsia="Times New Roman" w:hAnsi="Calibri" w:cs="Calibri"/>
        </w:rPr>
        <w:t>METODE PENELITIAN AKUNTANSI - 0618</w:t>
      </w:r>
    </w:p>
    <w:p w14:paraId="667580B4" w14:textId="77777777" w:rsidR="00E87E59" w:rsidRDefault="00E87E59" w:rsidP="00E87E59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SKS:</w:t>
      </w:r>
      <w:r>
        <w:rPr>
          <w:rFonts w:ascii="Calibri" w:hAnsi="Calibri" w:cs="Calibri"/>
          <w:sz w:val="22"/>
          <w:szCs w:val="22"/>
        </w:rPr>
        <w:t xml:space="preserve"> 3 | </w:t>
      </w:r>
      <w:r>
        <w:rPr>
          <w:rStyle w:val="Strong"/>
          <w:rFonts w:ascii="Calibri" w:hAnsi="Calibri" w:cs="Calibri"/>
          <w:sz w:val="22"/>
          <w:szCs w:val="22"/>
        </w:rPr>
        <w:t>Kelas:</w:t>
      </w:r>
      <w:r>
        <w:rPr>
          <w:rFonts w:ascii="Calibri" w:hAnsi="Calibri" w:cs="Calibri"/>
          <w:sz w:val="22"/>
          <w:szCs w:val="22"/>
        </w:rPr>
        <w:t xml:space="preserve"> 63.6B.37</w:t>
      </w:r>
    </w:p>
    <w:p w14:paraId="44D75507" w14:textId="77777777" w:rsidR="00E87E59" w:rsidRDefault="00E87E59" w:rsidP="00E87E59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Dosen:</w:t>
      </w:r>
      <w:r>
        <w:rPr>
          <w:rFonts w:ascii="Calibri" w:hAnsi="Calibri" w:cs="Calibri"/>
          <w:sz w:val="22"/>
          <w:szCs w:val="22"/>
        </w:rPr>
        <w:t xml:space="preserve"> 201203030 - SDD</w:t>
      </w:r>
    </w:p>
    <w:p w14:paraId="13E5CD01" w14:textId="77777777" w:rsidR="00E87E59" w:rsidRDefault="00E87E59" w:rsidP="00E87E59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pict w14:anchorId="59FE98E0">
          <v:rect id="_x0000_i1025" style="width:0;height:1.5pt" o:hralign="center" o:hrstd="t" o:hr="t" fillcolor="#a0a0a0" stroked="f"/>
        </w:pict>
      </w:r>
    </w:p>
    <w:p w14:paraId="71F66292" w14:textId="77777777" w:rsidR="00E87E59" w:rsidRDefault="00E87E59" w:rsidP="00E87E59">
      <w:pPr>
        <w:pStyle w:val="Heading5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</w:rPr>
        <w:t>Berita Acara Pengajaran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730"/>
        <w:gridCol w:w="1279"/>
        <w:gridCol w:w="2703"/>
        <w:gridCol w:w="2703"/>
        <w:gridCol w:w="928"/>
      </w:tblGrid>
      <w:tr w:rsidR="00E87E59" w14:paraId="24112BE5" w14:textId="77777777" w:rsidTr="0006038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0789F" w14:textId="77777777" w:rsidR="00E87E59" w:rsidRDefault="00E87E59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Temu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02FB9" w14:textId="77777777" w:rsidR="00E87E59" w:rsidRDefault="00E87E59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839C62" w14:textId="77777777" w:rsidR="00E87E59" w:rsidRDefault="00E87E59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31CB7" w14:textId="77777777" w:rsidR="00E87E59" w:rsidRDefault="00E87E59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416C67" w14:textId="77777777" w:rsidR="00E87E59" w:rsidRDefault="00E87E59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E86FAD" w14:textId="77777777" w:rsidR="00E87E59" w:rsidRDefault="00E87E59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  <w:tr w:rsidR="00E87E59" w14:paraId="3AB290F0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CDC72F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5F2B7F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145D4F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2026-03-30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18:04:17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19:37:26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860D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Menulis Studi Kualitatif : Fenomena, Masalah dan Rumusan Masalah 1. Fenomena Studi Kualitatif 2. Masalah penelitian kualitatif 3. Rumusan masalah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Metode Penelitian Akuntansi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BF7F5C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Kuliah perdana berisi Pengenalan konsep PBL, Pengenalan pendekatan kualitatif, Karakteristik penelitian kualitatif, penjelasan fenomena, sumber fenomena, sumber dan arah identifikasi masalah penelitian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85AFB6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Dimonev </w:t>
            </w:r>
          </w:p>
        </w:tc>
      </w:tr>
      <w:tr w:rsidR="00E87E59" w14:paraId="7026B9C9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F2D63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2D25E1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2E668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2026-04-06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17:40:12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19:35:40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DEA11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Pengantar &amp; Fokus penelitian 1. Pengantar penelitian 2. Fokus penelitian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Metode Penelitian Akuntansi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A95030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Bahan yg diajarkan adalah Penjelasan ttg pendekatan 5 approaches Creswell, Kriteria pemilihan desain, memahami tujuan desain, Pengumpulan data dalam metode kualitatif, Analisis data, Batasan kualitas dan kredibilitas penelitian kualitatif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761C42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Dimonev </w:t>
            </w:r>
          </w:p>
        </w:tc>
      </w:tr>
      <w:tr w:rsidR="00E87E59" w14:paraId="46EF21D3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B23B80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14B23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C2295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2026-04-13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17:30:00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>
              <w:rPr>
                <w:rStyle w:val="badge1"/>
                <w:rFonts w:ascii="Calibri" w:eastAsia="Times New Roman" w:hAnsi="Calibri" w:cs="Calibri"/>
              </w:rPr>
              <w:t>tidak absen keluar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576FB0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Mendesain Studi Kualitatif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Metode Penelitian Akuntansi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64B0AA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Pengantar penelitian kualitatif, perbedaan kualitatif dan kuantitatif, kapan menggunakan kualitatif, Kriteria penentu pilihan, karakteristilk kualtitatif, tujuan dan signifikansi studi, Peran peneliti dan refleksi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A6205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Dimonev </w:t>
            </w:r>
          </w:p>
        </w:tc>
      </w:tr>
      <w:tr w:rsidR="00E87E59" w14:paraId="64CC88C8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1647B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8B1CD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9ED9F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2026-04-20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17:43:21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19:32:20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DD92F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Pendekatan Dalam Penelitian Kualitatif 1. Lima Pendekatan kualitatif 2. Memilih pendekatan yang tepat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Metode Penelitian Akuntansi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1B39F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Pengantar penelitian kualitatif, perbedaan kualitatif dan kuantitatif, kapan menggunakan kualitatif, Kriteria penentu pilihan, karakteristilk kualtitatif, tujuan dan signifikansi studi, Peran peneliti dan refleksi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B4A28C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Dimonev </w:t>
            </w:r>
          </w:p>
        </w:tc>
      </w:tr>
      <w:tr w:rsidR="00E87E59" w14:paraId="76C09467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85C24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391BD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AF680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2026-04-27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18:34:40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19:31:51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F4346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Pengumpulan data, Analisis &amp; Penyajian Data Penelitian Kualitatif 1. Pengumpulan Data Penelitian Kualitatif 2. Analisis Data Penelitian Kualitatif 3. Penyajian Data Penelitian Kualitatif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Metode Penelitian Akuntansi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4A5CE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Pengantar penelitian kualitatif, perbedaan kualitatif dan kuantitatif, kapan menggunakan kualitatif, Kriteria penentu pilihan, karakteristilk kualtitatif, tujuan dan signifikansi studi, Peran peneliti dan refleksi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498D5A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Dimonev </w:t>
            </w:r>
          </w:p>
        </w:tc>
      </w:tr>
      <w:tr w:rsidR="00E87E59" w14:paraId="301F73FC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A2409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5476A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14E54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2026-05-04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19:09:37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19:36:37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6B56C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Standar validasi data penelitian kualitatif, evaluasi data &amp; laporan penelitian 1. Standar validasi data penelitian kualitatif, 2. Evaluasi data penelitian kualitatif 3. Laporan penelitian kualitatif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Metode Penelitian Akuntansi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ACB75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Pengantar penelitian kualitatif, perbedaan kualitatif dan kuantitatif, kapan menggunakan kualitatif, Kriteria penentu pilihan, karakteristilk kualtitatif, tujuan dan signifikansi studi, Peran peneliti dan refleksi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C3A25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Dimonev </w:t>
            </w:r>
          </w:p>
        </w:tc>
      </w:tr>
      <w:tr w:rsidR="00E87E59" w14:paraId="35E8DFBD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B15C85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72937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50715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2026-05-11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18:35:58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19:28:29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DA43E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Review Materi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Metode Penelitian Akuntansi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2C2DA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Definsi validasi, mengapa diperlukan, landasan filosofi validasi, prinsip kualitas data, Kriteria Kualitas Penelitian Kualitatif, Elemen kunci Trustworthiness, Strategi validasi Triangulasi Data, Member Checking, Rich Thick Description.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AA075B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Dimonev </w:t>
            </w:r>
          </w:p>
        </w:tc>
      </w:tr>
      <w:tr w:rsidR="00E87E59" w14:paraId="4FABBE7D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C198C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CD911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2669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2026-05-25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17:48:11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>
              <w:rPr>
                <w:rStyle w:val="badge1"/>
                <w:rFonts w:ascii="Calibri" w:eastAsia="Times New Roman" w:hAnsi="Calibri" w:cs="Calibri"/>
              </w:rPr>
              <w:t>tidak absen keluar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E5DB2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Metode Penelitian Kuantitatif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Metode Penelitian Akuntansi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D1716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Review plan PBL pra UAS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B5AEA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Dimonev </w:t>
            </w:r>
          </w:p>
        </w:tc>
      </w:tr>
      <w:tr w:rsidR="00E87E59" w14:paraId="2C694CAE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7A871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C5A129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47EE2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2026-06-08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17:45:12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19:32:31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4678A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Menentukan Variabel Penelitian 1. Tipe Variabel 2. Skala nilai variabel 3. Teknik pengukuran variabel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Metode Penelitian Akuntansi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4DEE4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Sharing info terkait konsep tugas 2 PBL dan pembagian jadwal presentasi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7AECA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Dimonev </w:t>
            </w:r>
          </w:p>
        </w:tc>
      </w:tr>
      <w:tr w:rsidR="00E87E59" w14:paraId="3EAF0AAF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AF8C1F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F6418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FB698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2026-06-15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17:32:36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19:30:05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CE92A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Populasi &amp; Sampel Penelitian 1. Populasi Penelitian 2. Sampel Penelitian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Metode Penelitian Akuntansi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A9EB83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Review materi presentasi pbl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BCF925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Dimonev </w:t>
            </w:r>
          </w:p>
        </w:tc>
      </w:tr>
      <w:tr w:rsidR="00E87E59" w14:paraId="044769CC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9BA5B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AF2CA5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202-B7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08BE3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2026-06-18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17:31:31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19:26:38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3440E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Teknik Pengumpulan Data 1. Pengertian &amp; tujuan pengumpulan data 2. Jenis data penelitian 3. Teknik pengumpulan data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Metode Penelitian Akuntansi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69698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Tnya jawab seputar materi presentasi projek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6BFFF7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Dimonev </w:t>
            </w:r>
          </w:p>
        </w:tc>
      </w:tr>
      <w:tr w:rsidR="00E87E59" w14:paraId="53F691E9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25A07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34A1BD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DAD19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2026-06-22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18:38:37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>
              <w:rPr>
                <w:rStyle w:val="badge1"/>
                <w:rFonts w:ascii="Calibri" w:eastAsia="Times New Roman" w:hAnsi="Calibri" w:cs="Calibri"/>
              </w:rPr>
              <w:t>tidak absen keluar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65EF7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Teknik analisis data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Metode Penelitian Akuntansi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85FD20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Presentasi PBL Kel 3 dan 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C94D5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Dimonev </w:t>
            </w:r>
          </w:p>
        </w:tc>
      </w:tr>
      <w:tr w:rsidR="00E87E59" w14:paraId="689C1227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86C04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49D29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EE0137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2026-06-29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Masuk: </w:t>
            </w:r>
            <w:r>
              <w:rPr>
                <w:rStyle w:val="badge1"/>
                <w:rFonts w:ascii="Calibri" w:eastAsia="Times New Roman" w:hAnsi="Calibri" w:cs="Calibri"/>
              </w:rPr>
              <w:lastRenderedPageBreak/>
              <w:t>19:28:39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>
              <w:rPr>
                <w:rStyle w:val="badge1"/>
                <w:rFonts w:ascii="Calibri" w:eastAsia="Times New Roman" w:hAnsi="Calibri" w:cs="Calibri"/>
              </w:rPr>
              <w:t>tidak absen keluar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17438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 xml:space="preserve">Laporan Penelitian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Metode Penelitian Akuntansi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6EFE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Presentasi PBL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300A1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Dimonev </w:t>
            </w:r>
          </w:p>
        </w:tc>
      </w:tr>
      <w:tr w:rsidR="00E87E59" w14:paraId="6C746FD7" w14:textId="77777777" w:rsidTr="0006038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15110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3FA610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206-B7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25FB9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2026-07-06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17:56:27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r>
              <w:rPr>
                <w:rStyle w:val="badge1"/>
                <w:rFonts w:ascii="Calibri" w:eastAsia="Times New Roman" w:hAnsi="Calibri" w:cs="Calibri"/>
              </w:rPr>
              <w:t>tidak absen keluar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F009E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Mahasiswa mengumpulkan project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Metode Penelitian Akuntansi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78105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PBL dan Tanya Jawab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D6B90" w14:textId="77777777" w:rsidR="00E87E59" w:rsidRDefault="00E87E59" w:rsidP="00060387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Belum Dimonev </w:t>
            </w:r>
          </w:p>
        </w:tc>
      </w:tr>
    </w:tbl>
    <w:p w14:paraId="49F3871D" w14:textId="77777777" w:rsidR="00E87E59" w:rsidRDefault="00E87E59" w:rsidP="00E87E59">
      <w:pPr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>Jika Bahan Kajian Kosong/Tidak Sesuai, Konfirmasi BAAK untuk mengupdate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1E932EB1" w14:textId="77777777" w:rsidR="00E87E59" w:rsidRDefault="00E87E59" w:rsidP="00E87E59">
      <w:pPr>
        <w:pStyle w:val="Heading5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</w:rPr>
        <w:t>BAP Kelas Pengganti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960"/>
        <w:gridCol w:w="1441"/>
        <w:gridCol w:w="1784"/>
        <w:gridCol w:w="2703"/>
        <w:gridCol w:w="1161"/>
      </w:tblGrid>
      <w:tr w:rsidR="00E87E59" w14:paraId="63F4716D" w14:textId="77777777" w:rsidTr="0006038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72F6E6" w14:textId="77777777" w:rsidR="00E87E59" w:rsidRDefault="00E87E59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Dosen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68AAE" w14:textId="77777777" w:rsidR="00E87E59" w:rsidRDefault="00E87E59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306BD" w14:textId="77777777" w:rsidR="00E87E59" w:rsidRDefault="00E87E59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1625C1" w14:textId="77777777" w:rsidR="00E87E59" w:rsidRDefault="00E87E59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B30D37" w14:textId="77777777" w:rsidR="00E87E59" w:rsidRDefault="00E87E59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Alasan Digantikan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EE858" w14:textId="77777777" w:rsidR="00E87E59" w:rsidRDefault="00E87E59" w:rsidP="00060387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2B02D6D1" w14:textId="77777777" w:rsidR="006845ED" w:rsidRDefault="006845ED"/>
    <w:sectPr w:rsidR="006845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E59"/>
    <w:rsid w:val="006845ED"/>
    <w:rsid w:val="0083611B"/>
    <w:rsid w:val="00E87E59"/>
    <w:rsid w:val="00F5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95C40"/>
  <w15:chartTrackingRefBased/>
  <w15:docId w15:val="{2265E209-2030-463A-8F53-CDB40D8E6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E59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7E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7E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E5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E5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87E5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E5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E5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E5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E5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E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E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E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E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E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E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E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7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E5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7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E5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7E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E5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7E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E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E5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87E5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E87E59"/>
    <w:rPr>
      <w:b/>
      <w:bCs/>
    </w:rPr>
  </w:style>
  <w:style w:type="character" w:customStyle="1" w:styleId="badge1">
    <w:name w:val="badge1"/>
    <w:basedOn w:val="DefaultParagraphFont"/>
    <w:rsid w:val="00E87E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709</Words>
  <Characters>4045</Characters>
  <Application>Microsoft Office Word</Application>
  <DocSecurity>0</DocSecurity>
  <Lines>33</Lines>
  <Paragraphs>9</Paragraphs>
  <ScaleCrop>false</ScaleCrop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Rizki Rangkuti</dc:creator>
  <cp:keywords/>
  <dc:description/>
  <cp:lastModifiedBy>Rizki Rangkuti</cp:lastModifiedBy>
  <cp:revision>1</cp:revision>
  <dcterms:created xsi:type="dcterms:W3CDTF">2026-08-31T06:08:00Z</dcterms:created>
  <dcterms:modified xsi:type="dcterms:W3CDTF">2026-08-31T06:09:00Z</dcterms:modified>
</cp:coreProperties>
</file>