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FD3" w:rsidRDefault="00317210">
      <w:pPr>
        <w:spacing w:after="0" w:line="240" w:lineRule="auto"/>
      </w:pPr>
      <w:bookmarkStart w:id="0" w:name="page1"/>
      <w:bookmarkEnd w:id="0"/>
      <w:proofErr w:type="spellStart"/>
      <w:r>
        <w:t>Dosen</w:t>
      </w:r>
      <w:proofErr w:type="spellEnd"/>
      <w:r>
        <w:t xml:space="preserve"> : FIRMANSYAH</w:t>
      </w:r>
    </w:p>
    <w:p w:rsidR="000F6FD3" w:rsidRDefault="00317210">
      <w:pPr>
        <w:spacing w:after="0" w:line="240" w:lineRule="auto"/>
      </w:pPr>
      <w:proofErr w:type="spellStart"/>
      <w:r>
        <w:t>Matakuliah</w:t>
      </w:r>
      <w:proofErr w:type="spellEnd"/>
      <w:r>
        <w:t xml:space="preserve"> : (</w:t>
      </w:r>
      <w:r w:rsidR="00841076">
        <w:t>0694</w:t>
      </w:r>
      <w:r>
        <w:t xml:space="preserve">) </w:t>
      </w:r>
      <w:r w:rsidR="00841076">
        <w:t>TATA KELOLA TI</w:t>
      </w:r>
    </w:p>
    <w:p w:rsidR="000F6FD3" w:rsidRDefault="00317210">
      <w:pPr>
        <w:spacing w:after="0" w:line="240" w:lineRule="auto"/>
      </w:pPr>
      <w:r>
        <w:t xml:space="preserve">SKS: </w:t>
      </w:r>
      <w:r w:rsidR="00841076">
        <w:t>4</w:t>
      </w:r>
    </w:p>
    <w:p w:rsidR="000F6FD3" w:rsidRDefault="00317210">
      <w:pPr>
        <w:spacing w:after="0" w:line="240" w:lineRule="auto"/>
      </w:pPr>
      <w:proofErr w:type="spellStart"/>
      <w:r>
        <w:t>Kelas</w:t>
      </w:r>
      <w:proofErr w:type="spellEnd"/>
      <w:r>
        <w:t xml:space="preserve"> : </w:t>
      </w:r>
      <w:r w:rsidR="00841076">
        <w:t>19.5A</w:t>
      </w:r>
      <w:r w:rsidR="00293A5B">
        <w:t>.25</w:t>
      </w:r>
    </w:p>
    <w:p w:rsidR="000F6FD3" w:rsidRDefault="00317210">
      <w:pPr>
        <w:spacing w:after="0" w:line="240" w:lineRule="auto"/>
      </w:pPr>
      <w:proofErr w:type="spellStart"/>
      <w:r>
        <w:t>Jumlah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: </w:t>
      </w:r>
      <w:r w:rsidR="00841076">
        <w:t>15</w:t>
      </w:r>
    </w:p>
    <w:p w:rsidR="000F6FD3" w:rsidRDefault="000F6FD3">
      <w:pPr>
        <w:spacing w:after="0" w:line="240" w:lineRule="auto"/>
      </w:pPr>
    </w:p>
    <w:p w:rsidR="000F6FD3" w:rsidRDefault="00317210">
      <w:pPr>
        <w:spacing w:after="0" w:line="240" w:lineRule="auto"/>
        <w:rPr>
          <w:b/>
        </w:rPr>
      </w:pPr>
      <w:r>
        <w:rPr>
          <w:b/>
        </w:rPr>
        <w:t>BERITA ACARA PERKULIAHAN</w:t>
      </w:r>
    </w:p>
    <w:p w:rsidR="000F6FD3" w:rsidRDefault="000F6FD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317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DFDF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246"/>
        <w:gridCol w:w="2344"/>
        <w:gridCol w:w="4394"/>
        <w:gridCol w:w="4111"/>
      </w:tblGrid>
      <w:tr w:rsidR="009D50DD" w:rsidTr="009D50DD">
        <w:trPr>
          <w:tblHeader/>
        </w:trPr>
        <w:tc>
          <w:tcPr>
            <w:tcW w:w="1080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Pertemuan</w:t>
            </w:r>
            <w:proofErr w:type="spellEnd"/>
          </w:p>
        </w:tc>
        <w:tc>
          <w:tcPr>
            <w:tcW w:w="1246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Ruangan</w:t>
            </w:r>
            <w:proofErr w:type="spellEnd"/>
          </w:p>
        </w:tc>
        <w:tc>
          <w:tcPr>
            <w:tcW w:w="2344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Kehadiran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Bahan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Kajian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5" w:type="dxa"/>
            </w:tcMar>
            <w:vAlign w:val="bottom"/>
          </w:tcPr>
          <w:p w:rsidR="009D50DD" w:rsidRDefault="009D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Berita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Acara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Pengajaran</w:t>
            </w:r>
            <w:proofErr w:type="spellEnd"/>
          </w:p>
        </w:tc>
      </w:tr>
      <w:tr w:rsidR="0056153F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Default="0056153F" w:rsidP="0056153F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2026-04-01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18:52:35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21:15:12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Pr="0056153F" w:rsidRDefault="0056153F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Definisi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Tata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Pentingnya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tata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dalam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organisasi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Peran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dalam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Bisnis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Mendukung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tujuan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strategis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organisasi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Pengenalan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COBIT 5: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Sejarah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tujuan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manfaat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COBIT 5.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Prinsip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COBIT 5: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Memenuhi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kebutuhan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pemangku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kepentingan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cakupan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menyeluruh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Komponen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COBIT 5: Enabler, proses,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model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organisasi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Manfaat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COBIT 5: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Efisiensi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kepatuhan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keberlanjuta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n.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Perbandinga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n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dengan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Kerangka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Lain: COBIT 5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vs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ITIL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ISO 38500. 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Tata </w:t>
            </w:r>
            <w:proofErr w:type="spellStart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IT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Pr="00E5261D" w:rsidRDefault="00E5261D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5261D">
              <w:rPr>
                <w:sz w:val="20"/>
                <w:szCs w:val="20"/>
              </w:rPr>
              <w:t>Menjelaskan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kontrak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perkuliahan</w:t>
            </w:r>
            <w:proofErr w:type="spellEnd"/>
            <w:r w:rsidRPr="00E5261D">
              <w:rPr>
                <w:sz w:val="20"/>
                <w:szCs w:val="20"/>
              </w:rPr>
              <w:t xml:space="preserve">, </w:t>
            </w:r>
            <w:proofErr w:type="spellStart"/>
            <w:r w:rsidRPr="00E5261D">
              <w:rPr>
                <w:sz w:val="20"/>
                <w:szCs w:val="20"/>
              </w:rPr>
              <w:t>konsep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dasar</w:t>
            </w:r>
            <w:proofErr w:type="spellEnd"/>
            <w:r w:rsidRPr="00E5261D">
              <w:rPr>
                <w:sz w:val="20"/>
                <w:szCs w:val="20"/>
              </w:rPr>
              <w:t xml:space="preserve"> Tata </w:t>
            </w:r>
            <w:proofErr w:type="spellStart"/>
            <w:r w:rsidRPr="00E5261D">
              <w:rPr>
                <w:sz w:val="20"/>
                <w:szCs w:val="20"/>
              </w:rPr>
              <w:t>Kelola</w:t>
            </w:r>
            <w:proofErr w:type="spellEnd"/>
            <w:r w:rsidRPr="00E5261D">
              <w:rPr>
                <w:sz w:val="20"/>
                <w:szCs w:val="20"/>
              </w:rPr>
              <w:t xml:space="preserve"> TI, </w:t>
            </w:r>
            <w:proofErr w:type="spellStart"/>
            <w:r w:rsidRPr="00E5261D">
              <w:rPr>
                <w:sz w:val="20"/>
                <w:szCs w:val="20"/>
              </w:rPr>
              <w:t>peran</w:t>
            </w:r>
            <w:proofErr w:type="spellEnd"/>
            <w:r w:rsidRPr="00E5261D">
              <w:rPr>
                <w:sz w:val="20"/>
                <w:szCs w:val="20"/>
              </w:rPr>
              <w:t xml:space="preserve"> TI </w:t>
            </w:r>
            <w:proofErr w:type="spellStart"/>
            <w:r w:rsidRPr="00E5261D">
              <w:rPr>
                <w:sz w:val="20"/>
                <w:szCs w:val="20"/>
              </w:rPr>
              <w:t>dalam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bisnis</w:t>
            </w:r>
            <w:proofErr w:type="spellEnd"/>
            <w:r w:rsidRPr="00E5261D">
              <w:rPr>
                <w:sz w:val="20"/>
                <w:szCs w:val="20"/>
              </w:rPr>
              <w:t xml:space="preserve">, </w:t>
            </w:r>
            <w:proofErr w:type="spellStart"/>
            <w:r w:rsidRPr="00E5261D">
              <w:rPr>
                <w:sz w:val="20"/>
                <w:szCs w:val="20"/>
              </w:rPr>
              <w:t>serta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pengenalan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kerangka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kerja</w:t>
            </w:r>
            <w:proofErr w:type="spellEnd"/>
            <w:r w:rsidRPr="00E5261D">
              <w:rPr>
                <w:sz w:val="20"/>
                <w:szCs w:val="20"/>
              </w:rPr>
              <w:t xml:space="preserve"> COBIT 5</w:t>
            </w:r>
          </w:p>
        </w:tc>
      </w:tr>
      <w:tr w:rsidR="0056153F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Default="0056153F" w:rsidP="0056153F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2026-04-08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18:51:25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21:15:43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Pr="0056153F" w:rsidRDefault="0056153F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Identifikasi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Pemangku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Kepentingan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Siapa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saja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yang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terlibat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dalam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tata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Kebutuhan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Pemangku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Kepentingan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Memahami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ekspektasi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tujuan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bisnis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Penyeimbangan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Nilai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Risiko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Value delivery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keberlanjutan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Tujuan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Kaskade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(Goals Cascade):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Menyelaraskan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tujuan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dengan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bisnis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Proses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Penetapan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Tujuan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Langkah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-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langkah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dalam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goals cascade.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Pengukuran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Kepuasan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Pemangku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Kepentingan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Metrik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dampak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sosial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Peran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Dewan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Direksi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Memastikan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strategi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berkelanjutan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Tata </w:t>
            </w:r>
            <w:proofErr w:type="spellStart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IT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Pr="00E5261D" w:rsidRDefault="00E5261D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5261D">
              <w:rPr>
                <w:sz w:val="20"/>
                <w:szCs w:val="20"/>
              </w:rPr>
              <w:t>Membahas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pemangku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kepentingan</w:t>
            </w:r>
            <w:proofErr w:type="spellEnd"/>
            <w:r w:rsidRPr="00E5261D">
              <w:rPr>
                <w:sz w:val="20"/>
                <w:szCs w:val="20"/>
              </w:rPr>
              <w:t xml:space="preserve">, </w:t>
            </w:r>
            <w:proofErr w:type="spellStart"/>
            <w:r w:rsidRPr="00E5261D">
              <w:rPr>
                <w:sz w:val="20"/>
                <w:szCs w:val="20"/>
              </w:rPr>
              <w:t>kebutuhan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bisnis</w:t>
            </w:r>
            <w:proofErr w:type="spellEnd"/>
            <w:r w:rsidRPr="00E5261D">
              <w:rPr>
                <w:sz w:val="20"/>
                <w:szCs w:val="20"/>
              </w:rPr>
              <w:t xml:space="preserve">, goals cascade COBIT 5, </w:t>
            </w:r>
            <w:proofErr w:type="spellStart"/>
            <w:r w:rsidRPr="00E5261D">
              <w:rPr>
                <w:sz w:val="20"/>
                <w:szCs w:val="20"/>
              </w:rPr>
              <w:t>dan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penyelarasan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tujuan</w:t>
            </w:r>
            <w:proofErr w:type="spellEnd"/>
            <w:r w:rsidRPr="00E5261D">
              <w:rPr>
                <w:sz w:val="20"/>
                <w:szCs w:val="20"/>
              </w:rPr>
              <w:t xml:space="preserve"> TI </w:t>
            </w:r>
            <w:proofErr w:type="spellStart"/>
            <w:r w:rsidRPr="00E5261D">
              <w:rPr>
                <w:sz w:val="20"/>
                <w:szCs w:val="20"/>
              </w:rPr>
              <w:t>dengan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tujuan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organisasi</w:t>
            </w:r>
            <w:proofErr w:type="spellEnd"/>
          </w:p>
        </w:tc>
      </w:tr>
      <w:tr w:rsidR="0056153F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03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Default="0056153F" w:rsidP="0056153F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2026-04-15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18:52:33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21:15:15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Pr="0056153F" w:rsidRDefault="0056153F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Konsep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Holistik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COBIT 5: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Melibatkan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semua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aspek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organisasi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Enabler COBIT 5: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Prinsip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kebijakan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proses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keberlanjuta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n.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Integrasi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Proses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Bisnis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Menghubun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gkan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dengan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operasi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bisnis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Manajemen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Sumber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Daya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Efisiensi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keberlanjuta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n.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Penerapan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Enabler: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Contoh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praktis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dalam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organisasi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Tantangan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Cakupan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Menyeluruh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Hambatan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implementas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lintas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departemen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Manfaat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Pendekatan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Holistik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Sinergi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kebermanfaa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tan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sosial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Tata </w:t>
            </w:r>
            <w:proofErr w:type="spellStart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IT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Pr="00E5261D" w:rsidRDefault="00E5261D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5261D">
              <w:rPr>
                <w:sz w:val="20"/>
                <w:szCs w:val="20"/>
              </w:rPr>
              <w:t>Menjelaskan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konsep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holistik</w:t>
            </w:r>
            <w:proofErr w:type="spellEnd"/>
            <w:r w:rsidRPr="00E5261D">
              <w:rPr>
                <w:sz w:val="20"/>
                <w:szCs w:val="20"/>
              </w:rPr>
              <w:t xml:space="preserve"> COBIT 5, enabler, </w:t>
            </w:r>
            <w:proofErr w:type="spellStart"/>
            <w:r w:rsidRPr="00E5261D">
              <w:rPr>
                <w:sz w:val="20"/>
                <w:szCs w:val="20"/>
              </w:rPr>
              <w:t>integrasi</w:t>
            </w:r>
            <w:proofErr w:type="spellEnd"/>
            <w:r w:rsidRPr="00E5261D">
              <w:rPr>
                <w:sz w:val="20"/>
                <w:szCs w:val="20"/>
              </w:rPr>
              <w:t xml:space="preserve"> proses </w:t>
            </w:r>
            <w:proofErr w:type="spellStart"/>
            <w:r w:rsidRPr="00E5261D">
              <w:rPr>
                <w:sz w:val="20"/>
                <w:szCs w:val="20"/>
              </w:rPr>
              <w:t>bisnis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dan</w:t>
            </w:r>
            <w:proofErr w:type="spellEnd"/>
            <w:r w:rsidRPr="00E5261D">
              <w:rPr>
                <w:sz w:val="20"/>
                <w:szCs w:val="20"/>
              </w:rPr>
              <w:t xml:space="preserve"> TI, </w:t>
            </w:r>
            <w:proofErr w:type="spellStart"/>
            <w:r w:rsidRPr="00E5261D">
              <w:rPr>
                <w:sz w:val="20"/>
                <w:szCs w:val="20"/>
              </w:rPr>
              <w:t>serta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pengelolaan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sumber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daya</w:t>
            </w:r>
            <w:proofErr w:type="spellEnd"/>
            <w:r w:rsidRPr="00E5261D">
              <w:rPr>
                <w:sz w:val="20"/>
                <w:szCs w:val="20"/>
              </w:rPr>
              <w:t xml:space="preserve"> TI</w:t>
            </w:r>
          </w:p>
        </w:tc>
      </w:tr>
      <w:tr w:rsidR="0056153F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Default="0056153F" w:rsidP="0056153F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2026-04-22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18:52:20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21:15:20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Pr="0056153F" w:rsidRDefault="0056153F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Integrasi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dengan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Kerangka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Lain: COBIT 5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dengan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ISO 27001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TOGAF.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Struktur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COBIT 5: Domain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proses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utama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Proses EDM: Evaluate, Direct, Monitor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strategi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TI. Proses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Manajemen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APO, BAI, DSS,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MEA.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Hubungan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Antar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-Domain: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Interaksi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mendukung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keberlanjutan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Standar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Best Practice: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Kepatuhan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kebermanfaatan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sosial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Fleksibilitas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COBIT 5: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Adaptasi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organisasi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berorientasi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sosial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Tata </w:t>
            </w:r>
            <w:proofErr w:type="spellStart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IT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Pr="00E5261D" w:rsidRDefault="00E5261D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5261D">
              <w:rPr>
                <w:sz w:val="20"/>
                <w:szCs w:val="20"/>
              </w:rPr>
              <w:t>Membahas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struktur</w:t>
            </w:r>
            <w:proofErr w:type="spellEnd"/>
            <w:r w:rsidRPr="00E5261D">
              <w:rPr>
                <w:sz w:val="20"/>
                <w:szCs w:val="20"/>
              </w:rPr>
              <w:t xml:space="preserve"> COBIT 5, domain EDM, APO, BAI, DSS, </w:t>
            </w:r>
            <w:proofErr w:type="spellStart"/>
            <w:r w:rsidRPr="00E5261D">
              <w:rPr>
                <w:sz w:val="20"/>
                <w:szCs w:val="20"/>
              </w:rPr>
              <w:t>dan</w:t>
            </w:r>
            <w:proofErr w:type="spellEnd"/>
            <w:r w:rsidRPr="00E5261D">
              <w:rPr>
                <w:sz w:val="20"/>
                <w:szCs w:val="20"/>
              </w:rPr>
              <w:t xml:space="preserve"> MEA </w:t>
            </w:r>
            <w:proofErr w:type="spellStart"/>
            <w:r w:rsidRPr="00E5261D">
              <w:rPr>
                <w:sz w:val="20"/>
                <w:szCs w:val="20"/>
              </w:rPr>
              <w:t>serta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integrasinya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dengan</w:t>
            </w:r>
            <w:proofErr w:type="spellEnd"/>
            <w:r w:rsidRPr="00E5261D">
              <w:rPr>
                <w:sz w:val="20"/>
                <w:szCs w:val="20"/>
              </w:rPr>
              <w:t xml:space="preserve"> framework lain</w:t>
            </w:r>
          </w:p>
        </w:tc>
      </w:tr>
      <w:tr w:rsidR="0056153F" w:rsidTr="008972EF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Default="0056153F" w:rsidP="0056153F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2026-04-29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18:53:55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21:15:34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Pr="0056153F" w:rsidRDefault="0056153F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Pengenalan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EDM01: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Tujuan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ruang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lingkup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proses.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Penyusunan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Kerangka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Tata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Mendefinisikan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strategi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Peran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Tanggung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Jawab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Struktur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organisasi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tata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Kebijakan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Tata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Mendukung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keberlanjutan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Pengawasan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Tata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Monitoring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strategi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Pengukuran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Kinerja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Tata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KPI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kebermanfaatan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sosial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Tantangan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Implementasi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 xml:space="preserve">EDM01: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Hambatan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solusi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Tata </w:t>
            </w:r>
            <w:proofErr w:type="spellStart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IT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Pr="00E5261D" w:rsidRDefault="00E5261D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5261D">
              <w:rPr>
                <w:sz w:val="20"/>
                <w:szCs w:val="20"/>
              </w:rPr>
              <w:lastRenderedPageBreak/>
              <w:t>Menjelaskan</w:t>
            </w:r>
            <w:proofErr w:type="spellEnd"/>
            <w:r w:rsidRPr="00E5261D">
              <w:rPr>
                <w:sz w:val="20"/>
                <w:szCs w:val="20"/>
              </w:rPr>
              <w:t xml:space="preserve"> proses EDM01, </w:t>
            </w:r>
            <w:proofErr w:type="spellStart"/>
            <w:r w:rsidRPr="00E5261D">
              <w:rPr>
                <w:sz w:val="20"/>
                <w:szCs w:val="20"/>
              </w:rPr>
              <w:t>penyusunan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kerangka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tata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kelola</w:t>
            </w:r>
            <w:proofErr w:type="spellEnd"/>
            <w:r w:rsidRPr="00E5261D">
              <w:rPr>
                <w:sz w:val="20"/>
                <w:szCs w:val="20"/>
              </w:rPr>
              <w:t xml:space="preserve">, </w:t>
            </w:r>
            <w:proofErr w:type="spellStart"/>
            <w:r w:rsidRPr="00E5261D">
              <w:rPr>
                <w:sz w:val="20"/>
                <w:szCs w:val="20"/>
              </w:rPr>
              <w:t>kebijakan</w:t>
            </w:r>
            <w:proofErr w:type="spellEnd"/>
            <w:r w:rsidRPr="00E5261D">
              <w:rPr>
                <w:sz w:val="20"/>
                <w:szCs w:val="20"/>
              </w:rPr>
              <w:t xml:space="preserve">, </w:t>
            </w:r>
            <w:proofErr w:type="spellStart"/>
            <w:r w:rsidRPr="00E5261D">
              <w:rPr>
                <w:sz w:val="20"/>
                <w:szCs w:val="20"/>
              </w:rPr>
              <w:t>peran</w:t>
            </w:r>
            <w:proofErr w:type="spellEnd"/>
            <w:r w:rsidRPr="00E5261D">
              <w:rPr>
                <w:sz w:val="20"/>
                <w:szCs w:val="20"/>
              </w:rPr>
              <w:t xml:space="preserve">, </w:t>
            </w:r>
            <w:proofErr w:type="spellStart"/>
            <w:r w:rsidRPr="00E5261D">
              <w:rPr>
                <w:sz w:val="20"/>
                <w:szCs w:val="20"/>
              </w:rPr>
              <w:t>dan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pengukuran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kinerja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tata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kelola</w:t>
            </w:r>
            <w:proofErr w:type="spellEnd"/>
            <w:r w:rsidRPr="00E5261D">
              <w:rPr>
                <w:sz w:val="20"/>
                <w:szCs w:val="20"/>
              </w:rPr>
              <w:t xml:space="preserve"> TI</w:t>
            </w:r>
          </w:p>
        </w:tc>
      </w:tr>
      <w:tr w:rsidR="0056153F" w:rsidTr="00934586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06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Default="0056153F" w:rsidP="0056153F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2026-05-06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18:51:46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21:15:57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Pr="0056153F" w:rsidRDefault="0056153F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Pengenalan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EDM04: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Optimalisasi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sumber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daya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Manajemen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Sumber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Daya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TI: Hardware, software,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tenaga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kerja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Perencanaan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Kapasitas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Memastikan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sumber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daya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mencukupi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Pengelolaan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Anggaran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Estimasi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biaya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proyek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Optimalisasi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Kinerja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Efisiensi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sumber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daya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Manajemen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Risiko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Sumber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Daya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Analisis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risiko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sistematis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Metrik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EDM04: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Pengukuran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efektivitas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sumber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daya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Tata </w:t>
            </w:r>
            <w:proofErr w:type="spellStart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IT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Pr="00E5261D" w:rsidRDefault="00E5261D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5261D">
              <w:rPr>
                <w:sz w:val="20"/>
                <w:szCs w:val="20"/>
              </w:rPr>
              <w:t>Membahas</w:t>
            </w:r>
            <w:proofErr w:type="spellEnd"/>
            <w:r w:rsidRPr="00E5261D">
              <w:rPr>
                <w:sz w:val="20"/>
                <w:szCs w:val="20"/>
              </w:rPr>
              <w:t xml:space="preserve"> EDM04 </w:t>
            </w:r>
            <w:proofErr w:type="spellStart"/>
            <w:r w:rsidRPr="00E5261D">
              <w:rPr>
                <w:sz w:val="20"/>
                <w:szCs w:val="20"/>
              </w:rPr>
              <w:t>terkait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optimalisasi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sumber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daya</w:t>
            </w:r>
            <w:proofErr w:type="spellEnd"/>
            <w:r w:rsidRPr="00E5261D">
              <w:rPr>
                <w:sz w:val="20"/>
                <w:szCs w:val="20"/>
              </w:rPr>
              <w:t xml:space="preserve"> TI, </w:t>
            </w:r>
            <w:proofErr w:type="spellStart"/>
            <w:r w:rsidRPr="00E5261D">
              <w:rPr>
                <w:sz w:val="20"/>
                <w:szCs w:val="20"/>
              </w:rPr>
              <w:t>perencanaan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kapasitas</w:t>
            </w:r>
            <w:proofErr w:type="spellEnd"/>
            <w:r w:rsidRPr="00E5261D">
              <w:rPr>
                <w:sz w:val="20"/>
                <w:szCs w:val="20"/>
              </w:rPr>
              <w:t xml:space="preserve">, </w:t>
            </w:r>
            <w:proofErr w:type="spellStart"/>
            <w:r w:rsidRPr="00E5261D">
              <w:rPr>
                <w:sz w:val="20"/>
                <w:szCs w:val="20"/>
              </w:rPr>
              <w:t>pengelolaan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anggaran</w:t>
            </w:r>
            <w:proofErr w:type="spellEnd"/>
            <w:r w:rsidRPr="00E5261D">
              <w:rPr>
                <w:sz w:val="20"/>
                <w:szCs w:val="20"/>
              </w:rPr>
              <w:t xml:space="preserve">, </w:t>
            </w:r>
            <w:proofErr w:type="spellStart"/>
            <w:r w:rsidRPr="00E5261D">
              <w:rPr>
                <w:sz w:val="20"/>
                <w:szCs w:val="20"/>
              </w:rPr>
              <w:t>dan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metrik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pengukuran</w:t>
            </w:r>
            <w:proofErr w:type="spellEnd"/>
          </w:p>
        </w:tc>
      </w:tr>
      <w:tr w:rsidR="0056153F" w:rsidTr="007B164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Default="0056153F" w:rsidP="0056153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Default="0056153F" w:rsidP="0056153F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18:51:44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21:15:03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56153F" w:rsidRPr="0056153F" w:rsidRDefault="0056153F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Pengenalan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Domain APO: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Ruang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lingkup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tujuan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APO01 -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Manajemen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Kerangka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Struktur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manajemen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TI. APO02 -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Strategi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Menyelaraskan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dengan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tujuan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bisnis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APO03 -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Arsitektur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Enterprise: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Desain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keberlanjutan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APO04 -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Inovasi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TI: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Pemikiran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inovatif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beretika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APO07 -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Manajemen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SDM TI: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Kompetensi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untuk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inovasi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Metrik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dan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KPI APO: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Pengukuran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kinerja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>strategi</w:t>
            </w:r>
            <w:proofErr w:type="spellEnd"/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. 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br/>
            </w:r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Tata </w:t>
            </w:r>
            <w:proofErr w:type="spellStart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>Kelola</w:t>
            </w:r>
            <w:proofErr w:type="spellEnd"/>
            <w:r w:rsidRPr="0056153F">
              <w:rPr>
                <w:rStyle w:val="badge1"/>
                <w:rFonts w:ascii="Calibri" w:eastAsia="Times New Roman" w:hAnsi="Calibri" w:cs="Calibri"/>
                <w:sz w:val="20"/>
                <w:szCs w:val="20"/>
              </w:rPr>
              <w:t xml:space="preserve"> IT</w:t>
            </w:r>
            <w:r w:rsidRPr="0056153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153F" w:rsidRPr="00E5261D" w:rsidRDefault="00E5261D" w:rsidP="0056153F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E5261D">
              <w:rPr>
                <w:sz w:val="20"/>
                <w:szCs w:val="20"/>
              </w:rPr>
              <w:t>Menjelaskan</w:t>
            </w:r>
            <w:proofErr w:type="spellEnd"/>
            <w:r w:rsidRPr="00E5261D">
              <w:rPr>
                <w:sz w:val="20"/>
                <w:szCs w:val="20"/>
              </w:rPr>
              <w:t xml:space="preserve"> domain APO </w:t>
            </w:r>
            <w:proofErr w:type="spellStart"/>
            <w:r w:rsidRPr="00E5261D">
              <w:rPr>
                <w:sz w:val="20"/>
                <w:szCs w:val="20"/>
              </w:rPr>
              <w:t>meliputi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strategi</w:t>
            </w:r>
            <w:proofErr w:type="spellEnd"/>
            <w:r w:rsidRPr="00E5261D">
              <w:rPr>
                <w:sz w:val="20"/>
                <w:szCs w:val="20"/>
              </w:rPr>
              <w:t xml:space="preserve"> TI, </w:t>
            </w:r>
            <w:proofErr w:type="spellStart"/>
            <w:r w:rsidRPr="00E5261D">
              <w:rPr>
                <w:sz w:val="20"/>
                <w:szCs w:val="20"/>
              </w:rPr>
              <w:t>arsitektur</w:t>
            </w:r>
            <w:proofErr w:type="spellEnd"/>
            <w:r w:rsidRPr="00E5261D">
              <w:rPr>
                <w:sz w:val="20"/>
                <w:szCs w:val="20"/>
              </w:rPr>
              <w:t xml:space="preserve"> enterprise, </w:t>
            </w:r>
            <w:proofErr w:type="spellStart"/>
            <w:r w:rsidRPr="00E5261D">
              <w:rPr>
                <w:sz w:val="20"/>
                <w:szCs w:val="20"/>
              </w:rPr>
              <w:t>inovasi</w:t>
            </w:r>
            <w:proofErr w:type="spellEnd"/>
            <w:r w:rsidRPr="00E5261D">
              <w:rPr>
                <w:sz w:val="20"/>
                <w:szCs w:val="20"/>
              </w:rPr>
              <w:t xml:space="preserve"> TI, </w:t>
            </w:r>
            <w:proofErr w:type="spellStart"/>
            <w:r w:rsidRPr="00E5261D">
              <w:rPr>
                <w:sz w:val="20"/>
                <w:szCs w:val="20"/>
              </w:rPr>
              <w:t>dan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manajemen</w:t>
            </w:r>
            <w:proofErr w:type="spellEnd"/>
            <w:r w:rsidRPr="00E5261D">
              <w:rPr>
                <w:sz w:val="20"/>
                <w:szCs w:val="20"/>
              </w:rPr>
              <w:t xml:space="preserve"> SDM TI</w:t>
            </w:r>
          </w:p>
        </w:tc>
      </w:tr>
      <w:tr w:rsidR="00D34FB6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34FB6" w:rsidRDefault="00D34FB6" w:rsidP="00D34FB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34FB6" w:rsidRDefault="00D34FB6" w:rsidP="00D34FB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34FB6" w:rsidRDefault="00D34FB6" w:rsidP="00D34FB6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2026-05-20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18:51:44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21:15:03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34FB6" w:rsidRPr="00B715D1" w:rsidRDefault="00D34FB6" w:rsidP="00D34FB6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Times New Roman" w:eastAsia="Times New Roman" w:hAnsi="Times New Roman" w:cs="Times New Roman"/>
                <w:sz w:val="20"/>
                <w:szCs w:val="20"/>
              </w:rPr>
              <w:t>UTS</w:t>
            </w: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34FB6" w:rsidRPr="00DA12C4" w:rsidRDefault="00D34FB6" w:rsidP="00D3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A12C4">
              <w:rPr>
                <w:rFonts w:ascii="Times New Roman" w:eastAsia="Times New Roman" w:hAnsi="Times New Roman" w:cs="Times New Roman"/>
                <w:sz w:val="20"/>
                <w:szCs w:val="20"/>
              </w:rPr>
              <w:t>UTS</w:t>
            </w:r>
          </w:p>
        </w:tc>
      </w:tr>
      <w:tr w:rsidR="00AE67BE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Default="00AE67BE" w:rsidP="00AE67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Default="00AE67BE" w:rsidP="00AE67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67BE" w:rsidRDefault="00AE67BE" w:rsidP="00AE67BE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18:51:12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21:15:32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C2F24" w:rsidRDefault="009C2F24" w:rsidP="009C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 xml:space="preserve">1. </w:t>
            </w:r>
            <w:proofErr w:type="spellStart"/>
            <w:r>
              <w:rPr>
                <w:rStyle w:val="fontstyle01"/>
              </w:rPr>
              <w:t>PemetaanRACI</w:t>
            </w:r>
            <w:proofErr w:type="spellEnd"/>
            <w:r>
              <w:rPr>
                <w:rStyle w:val="fontstyle01"/>
              </w:rPr>
              <w:t xml:space="preserve"> Chart 2. </w:t>
            </w:r>
            <w:proofErr w:type="spellStart"/>
            <w:r>
              <w:rPr>
                <w:rStyle w:val="fontstyle01"/>
              </w:rPr>
              <w:t>DiagramRACI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padaCOBIT</w:t>
            </w:r>
            <w:proofErr w:type="spellEnd"/>
            <w:r>
              <w:rPr>
                <w:rStyle w:val="fontstyle01"/>
              </w:rPr>
              <w:t xml:space="preserve"> 5 3. </w:t>
            </w:r>
            <w:proofErr w:type="spellStart"/>
            <w:r>
              <w:rPr>
                <w:rStyle w:val="fontstyle01"/>
              </w:rPr>
              <w:t>Studi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kasus</w:t>
            </w:r>
            <w:proofErr w:type="spellEnd"/>
            <w:r>
              <w:rPr>
                <w:rStyle w:val="fontstyle01"/>
              </w:rPr>
              <w:t xml:space="preserve">– </w:t>
            </w:r>
            <w:proofErr w:type="spellStart"/>
            <w:r>
              <w:rPr>
                <w:rStyle w:val="fontstyle01"/>
              </w:rPr>
              <w:t>Tahap</w:t>
            </w:r>
            <w:proofErr w:type="spellEnd"/>
            <w:r>
              <w:rPr>
                <w:rStyle w:val="fontstyle01"/>
              </w:rPr>
              <w:t xml:space="preserve"> 1IniateProgram</w:t>
            </w:r>
          </w:p>
          <w:p w:rsidR="00AE67BE" w:rsidRPr="00B715D1" w:rsidRDefault="00AE67BE" w:rsidP="00AE67BE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Pr="00E5261D" w:rsidRDefault="00E5261D" w:rsidP="00AE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5261D">
              <w:rPr>
                <w:sz w:val="20"/>
                <w:szCs w:val="20"/>
              </w:rPr>
              <w:t>Praktik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penyusunan</w:t>
            </w:r>
            <w:proofErr w:type="spellEnd"/>
            <w:r w:rsidRPr="00E5261D">
              <w:rPr>
                <w:sz w:val="20"/>
                <w:szCs w:val="20"/>
              </w:rPr>
              <w:t xml:space="preserve"> RACI Chart COBIT 5 </w:t>
            </w:r>
            <w:proofErr w:type="spellStart"/>
            <w:r w:rsidRPr="00E5261D">
              <w:rPr>
                <w:sz w:val="20"/>
                <w:szCs w:val="20"/>
              </w:rPr>
              <w:t>dan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pembahasan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studi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kasus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tata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kelola</w:t>
            </w:r>
            <w:proofErr w:type="spellEnd"/>
            <w:r w:rsidRPr="00E5261D">
              <w:rPr>
                <w:sz w:val="20"/>
                <w:szCs w:val="20"/>
              </w:rPr>
              <w:t xml:space="preserve"> TI </w:t>
            </w:r>
            <w:proofErr w:type="spellStart"/>
            <w:r w:rsidRPr="00E5261D">
              <w:rPr>
                <w:sz w:val="20"/>
                <w:szCs w:val="20"/>
              </w:rPr>
              <w:t>tahap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inisiasi</w:t>
            </w:r>
            <w:proofErr w:type="spellEnd"/>
            <w:r w:rsidRPr="00E5261D">
              <w:rPr>
                <w:sz w:val="20"/>
                <w:szCs w:val="20"/>
              </w:rPr>
              <w:t xml:space="preserve"> program</w:t>
            </w:r>
          </w:p>
        </w:tc>
      </w:tr>
      <w:tr w:rsidR="00AE67BE" w:rsidTr="009C2F24">
        <w:trPr>
          <w:trHeight w:val="1346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Default="00AE67BE" w:rsidP="00AE67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Default="00AE67BE" w:rsidP="00AE67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67BE" w:rsidRDefault="00AE67BE" w:rsidP="00AE67BE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2026-06-06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18:51:12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21:15:32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Pr="009C2F24" w:rsidRDefault="009C2F24" w:rsidP="009C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 xml:space="preserve">1. Define Problems and Opportunities 2. </w:t>
            </w:r>
            <w:proofErr w:type="spellStart"/>
            <w:r>
              <w:rPr>
                <w:rStyle w:val="fontstyle01"/>
              </w:rPr>
              <w:t>Pertanyaan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kuisioner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skala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guttman</w:t>
            </w:r>
            <w:proofErr w:type="spellEnd"/>
            <w:r>
              <w:rPr>
                <w:rStyle w:val="fontstyle01"/>
              </w:rPr>
              <w:t xml:space="preserve"> 3. Current Capability level </w:t>
            </w:r>
            <w:proofErr w:type="spellStart"/>
            <w:r>
              <w:rPr>
                <w:rStyle w:val="fontstyle01"/>
              </w:rPr>
              <w:t>skala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Guttman</w:t>
            </w:r>
            <w:proofErr w:type="spellEnd"/>
            <w:r>
              <w:rPr>
                <w:rStyle w:val="fontstyle01"/>
              </w:rPr>
              <w:t xml:space="preserve"> 4. </w:t>
            </w:r>
            <w:proofErr w:type="spellStart"/>
            <w:r>
              <w:rPr>
                <w:rStyle w:val="fontstyle01"/>
              </w:rPr>
              <w:t>Pertanyaan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kuisioner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skala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Linkert</w:t>
            </w:r>
            <w:proofErr w:type="spellEnd"/>
            <w:r>
              <w:rPr>
                <w:rStyle w:val="fontstyle01"/>
              </w:rPr>
              <w:t xml:space="preserve"> 5. Current Capability level </w:t>
            </w:r>
            <w:proofErr w:type="spellStart"/>
            <w:r>
              <w:rPr>
                <w:rStyle w:val="fontstyle01"/>
              </w:rPr>
              <w:t>skala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Linkert</w:t>
            </w:r>
            <w:proofErr w:type="spellEnd"/>
            <w:r>
              <w:rPr>
                <w:rStyle w:val="fontstyle0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fontstyle01"/>
              </w:rPr>
              <w:t xml:space="preserve">6. </w:t>
            </w:r>
            <w:proofErr w:type="spellStart"/>
            <w:r>
              <w:rPr>
                <w:rStyle w:val="fontstyle01"/>
              </w:rPr>
              <w:t>Interpretasi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nilai</w:t>
            </w:r>
            <w:proofErr w:type="spellEnd"/>
            <w:r>
              <w:rPr>
                <w:rStyle w:val="fontstyle01"/>
              </w:rPr>
              <w:t xml:space="preserve"> current capability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Pr="00E5261D" w:rsidRDefault="00E5261D" w:rsidP="00AE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5261D">
              <w:rPr>
                <w:sz w:val="20"/>
                <w:szCs w:val="20"/>
              </w:rPr>
              <w:t>Membahas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identifikasi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masalah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dan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peluang</w:t>
            </w:r>
            <w:proofErr w:type="spellEnd"/>
            <w:r w:rsidRPr="00E5261D">
              <w:rPr>
                <w:sz w:val="20"/>
                <w:szCs w:val="20"/>
              </w:rPr>
              <w:t xml:space="preserve">, </w:t>
            </w:r>
            <w:proofErr w:type="spellStart"/>
            <w:r w:rsidRPr="00E5261D">
              <w:rPr>
                <w:sz w:val="20"/>
                <w:szCs w:val="20"/>
              </w:rPr>
              <w:t>penyusunan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kuesioner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Guttman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dan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Likert</w:t>
            </w:r>
            <w:proofErr w:type="spellEnd"/>
            <w:r w:rsidRPr="00E5261D">
              <w:rPr>
                <w:sz w:val="20"/>
                <w:szCs w:val="20"/>
              </w:rPr>
              <w:t xml:space="preserve">, </w:t>
            </w:r>
            <w:proofErr w:type="spellStart"/>
            <w:r w:rsidRPr="00E5261D">
              <w:rPr>
                <w:sz w:val="20"/>
                <w:szCs w:val="20"/>
              </w:rPr>
              <w:t>serta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pengukuran</w:t>
            </w:r>
            <w:proofErr w:type="spellEnd"/>
            <w:r w:rsidRPr="00E5261D">
              <w:rPr>
                <w:sz w:val="20"/>
                <w:szCs w:val="20"/>
              </w:rPr>
              <w:t xml:space="preserve"> current capability level</w:t>
            </w:r>
          </w:p>
        </w:tc>
      </w:tr>
      <w:tr w:rsidR="00AE67BE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Default="00AE67BE" w:rsidP="00AE67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Default="00AE67BE" w:rsidP="00AE67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67BE" w:rsidRDefault="00AE67BE" w:rsidP="00AE67BE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2026-06-10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18:54:13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21:15:00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Pr="009C2F24" w:rsidRDefault="009C2F24" w:rsidP="009C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 xml:space="preserve">1. </w:t>
            </w:r>
            <w:proofErr w:type="spellStart"/>
            <w:r>
              <w:rPr>
                <w:rStyle w:val="fontstyle01"/>
              </w:rPr>
              <w:t>DefineRoadmap</w:t>
            </w:r>
            <w:proofErr w:type="spellEnd"/>
            <w:r>
              <w:rPr>
                <w:rStyle w:val="fontstyle01"/>
              </w:rPr>
              <w:t xml:space="preserve"> 2. </w:t>
            </w:r>
            <w:proofErr w:type="spellStart"/>
            <w:r>
              <w:rPr>
                <w:rStyle w:val="fontstyle01"/>
              </w:rPr>
              <w:t>ProcessCapabilityModel</w:t>
            </w:r>
            <w:proofErr w:type="spellEnd"/>
            <w:r>
              <w:rPr>
                <w:rStyle w:val="fontstyle01"/>
              </w:rPr>
              <w:t xml:space="preserve"> 3. </w:t>
            </w:r>
            <w:proofErr w:type="spellStart"/>
            <w:r>
              <w:rPr>
                <w:rStyle w:val="fontstyle01"/>
              </w:rPr>
              <w:t>AnalisisCapabilityGap</w:t>
            </w:r>
            <w:proofErr w:type="spellEnd"/>
            <w:r>
              <w:rPr>
                <w:rStyle w:val="fontstyle01"/>
              </w:rPr>
              <w:t xml:space="preserve"> 4. </w:t>
            </w:r>
            <w:proofErr w:type="spellStart"/>
            <w:r>
              <w:rPr>
                <w:rStyle w:val="fontstyle01"/>
              </w:rPr>
              <w:t>PlanProgramme</w:t>
            </w:r>
            <w:proofErr w:type="spellEnd"/>
            <w:r>
              <w:rPr>
                <w:rStyle w:val="fontstyle01"/>
              </w:rPr>
              <w:t xml:space="preserve"> 5. </w:t>
            </w:r>
            <w:proofErr w:type="spellStart"/>
            <w:r>
              <w:rPr>
                <w:rStyle w:val="fontstyle01"/>
              </w:rPr>
              <w:t>Implikasi</w:t>
            </w:r>
            <w:proofErr w:type="spellEnd"/>
            <w:r>
              <w:rPr>
                <w:rStyle w:val="fontstyle01"/>
              </w:rPr>
              <w:t xml:space="preserve"> Gap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Pr="00E5261D" w:rsidRDefault="00E5261D" w:rsidP="00AE6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5261D">
              <w:rPr>
                <w:sz w:val="20"/>
                <w:szCs w:val="20"/>
              </w:rPr>
              <w:t>Menjelaskan</w:t>
            </w:r>
            <w:proofErr w:type="spellEnd"/>
            <w:r w:rsidRPr="00E5261D">
              <w:rPr>
                <w:sz w:val="20"/>
                <w:szCs w:val="20"/>
              </w:rPr>
              <w:t xml:space="preserve"> roadmap </w:t>
            </w:r>
            <w:proofErr w:type="spellStart"/>
            <w:r w:rsidRPr="00E5261D">
              <w:rPr>
                <w:sz w:val="20"/>
                <w:szCs w:val="20"/>
              </w:rPr>
              <w:t>perbaikan</w:t>
            </w:r>
            <w:proofErr w:type="spellEnd"/>
            <w:r w:rsidRPr="00E5261D">
              <w:rPr>
                <w:sz w:val="20"/>
                <w:szCs w:val="20"/>
              </w:rPr>
              <w:t xml:space="preserve">, process capability model, capability gap analysis, </w:t>
            </w:r>
            <w:proofErr w:type="spellStart"/>
            <w:r w:rsidRPr="00E5261D">
              <w:rPr>
                <w:sz w:val="20"/>
                <w:szCs w:val="20"/>
              </w:rPr>
              <w:t>dan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perencanaan</w:t>
            </w:r>
            <w:proofErr w:type="spellEnd"/>
            <w:r w:rsidRPr="00E5261D">
              <w:rPr>
                <w:sz w:val="20"/>
                <w:szCs w:val="20"/>
              </w:rPr>
              <w:t xml:space="preserve"> program </w:t>
            </w:r>
            <w:proofErr w:type="spellStart"/>
            <w:r w:rsidRPr="00E5261D">
              <w:rPr>
                <w:sz w:val="20"/>
                <w:szCs w:val="20"/>
              </w:rPr>
              <w:t>peningkatan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tata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kelola</w:t>
            </w:r>
            <w:proofErr w:type="spellEnd"/>
            <w:r w:rsidRPr="00E5261D">
              <w:rPr>
                <w:sz w:val="20"/>
                <w:szCs w:val="20"/>
              </w:rPr>
              <w:t xml:space="preserve"> TI</w:t>
            </w:r>
          </w:p>
        </w:tc>
      </w:tr>
      <w:tr w:rsidR="00AE67BE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Default="00AE67BE" w:rsidP="00AE67B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Default="00AE67BE" w:rsidP="00AE67B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E67BE" w:rsidRDefault="00AE67BE" w:rsidP="00AE67BE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2026-06-17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18:55:24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21:16:09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C2F24" w:rsidRDefault="009C2F24" w:rsidP="009C2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01"/>
              </w:rPr>
              <w:t xml:space="preserve">Resume </w:t>
            </w:r>
            <w:proofErr w:type="spellStart"/>
            <w:r>
              <w:rPr>
                <w:rStyle w:val="fontstyle01"/>
              </w:rPr>
              <w:t>Studi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kasus</w:t>
            </w:r>
            <w:proofErr w:type="spellEnd"/>
          </w:p>
          <w:p w:rsidR="00AE67BE" w:rsidRPr="00B715D1" w:rsidRDefault="00AE67BE" w:rsidP="00AE67BE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E67BE" w:rsidRPr="00E5261D" w:rsidRDefault="00E5261D" w:rsidP="00AE67BE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E5261D">
              <w:rPr>
                <w:sz w:val="20"/>
                <w:szCs w:val="20"/>
              </w:rPr>
              <w:t xml:space="preserve">Review </w:t>
            </w:r>
            <w:proofErr w:type="spellStart"/>
            <w:r w:rsidRPr="00E5261D">
              <w:rPr>
                <w:sz w:val="20"/>
                <w:szCs w:val="20"/>
              </w:rPr>
              <w:t>dan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diskusi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hasil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studi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kasus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serta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penyusunan</w:t>
            </w:r>
            <w:proofErr w:type="spellEnd"/>
            <w:r w:rsidRPr="00E5261D">
              <w:rPr>
                <w:sz w:val="20"/>
                <w:szCs w:val="20"/>
              </w:rPr>
              <w:t xml:space="preserve"> resume </w:t>
            </w:r>
            <w:proofErr w:type="spellStart"/>
            <w:r w:rsidRPr="00E5261D">
              <w:rPr>
                <w:sz w:val="20"/>
                <w:szCs w:val="20"/>
              </w:rPr>
              <w:t>analisis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tata</w:t>
            </w:r>
            <w:proofErr w:type="spellEnd"/>
            <w:r w:rsidRPr="00E5261D">
              <w:rPr>
                <w:sz w:val="20"/>
                <w:szCs w:val="20"/>
              </w:rPr>
              <w:t xml:space="preserve"> </w:t>
            </w:r>
            <w:proofErr w:type="spellStart"/>
            <w:r w:rsidRPr="00E5261D">
              <w:rPr>
                <w:sz w:val="20"/>
                <w:szCs w:val="20"/>
              </w:rPr>
              <w:t>kelola</w:t>
            </w:r>
            <w:proofErr w:type="spellEnd"/>
            <w:r w:rsidRPr="00E5261D">
              <w:rPr>
                <w:sz w:val="20"/>
                <w:szCs w:val="20"/>
              </w:rPr>
              <w:t xml:space="preserve"> TI</w:t>
            </w:r>
          </w:p>
        </w:tc>
      </w:tr>
      <w:tr w:rsidR="00E5261D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5261D" w:rsidRDefault="00E5261D" w:rsidP="00E5261D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2026-06-24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18:55:24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21:16:09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01"/>
              </w:rPr>
              <w:t>Presentasi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Tugas</w:t>
            </w:r>
            <w:proofErr w:type="spellEnd"/>
          </w:p>
          <w:p w:rsidR="00E5261D" w:rsidRPr="00B715D1" w:rsidRDefault="00E5261D" w:rsidP="00E5261D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01"/>
              </w:rPr>
              <w:t>Presentasi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Tugas</w:t>
            </w:r>
            <w:proofErr w:type="spellEnd"/>
          </w:p>
          <w:p w:rsidR="00E5261D" w:rsidRPr="00B715D1" w:rsidRDefault="00E5261D" w:rsidP="00E5261D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5261D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5261D" w:rsidRDefault="00E5261D" w:rsidP="00E5261D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2026-07-01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18:55:24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21:16:09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01"/>
              </w:rPr>
              <w:t>Presentasi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Tugas</w:t>
            </w:r>
            <w:proofErr w:type="spellEnd"/>
          </w:p>
          <w:p w:rsidR="00E5261D" w:rsidRPr="00B715D1" w:rsidRDefault="00E5261D" w:rsidP="00E5261D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01"/>
              </w:rPr>
              <w:t>Presentasi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Tugas</w:t>
            </w:r>
            <w:proofErr w:type="spellEnd"/>
          </w:p>
          <w:p w:rsidR="00E5261D" w:rsidRPr="00B715D1" w:rsidRDefault="00E5261D" w:rsidP="00E5261D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E5261D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5261D" w:rsidRDefault="00E5261D" w:rsidP="00E5261D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2026-07-08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18:55:24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21:16:09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01"/>
              </w:rPr>
              <w:t>Presentasi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Tugas</w:t>
            </w:r>
            <w:proofErr w:type="spellEnd"/>
          </w:p>
          <w:p w:rsidR="00E5261D" w:rsidRPr="00B715D1" w:rsidRDefault="00E5261D" w:rsidP="00E5261D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5261D" w:rsidRDefault="00E5261D" w:rsidP="00E526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fontstyle01"/>
              </w:rPr>
              <w:t>Presentasi</w:t>
            </w:r>
            <w:proofErr w:type="spellEnd"/>
            <w:r>
              <w:rPr>
                <w:rStyle w:val="fontstyle01"/>
              </w:rPr>
              <w:t xml:space="preserve"> </w:t>
            </w:r>
            <w:proofErr w:type="spellStart"/>
            <w:r>
              <w:rPr>
                <w:rStyle w:val="fontstyle01"/>
              </w:rPr>
              <w:t>Tugas</w:t>
            </w:r>
            <w:proofErr w:type="spellEnd"/>
          </w:p>
          <w:p w:rsidR="00E5261D" w:rsidRPr="00B715D1" w:rsidRDefault="00E5261D" w:rsidP="00E5261D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346F19" w:rsidTr="004242D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46F19" w:rsidRDefault="00346F19" w:rsidP="00346F1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246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46F19" w:rsidRDefault="00346F19" w:rsidP="00346F1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shd w:val="clear" w:color="auto" w:fill="F9F9F9"/>
              </w:rPr>
              <w:t>406-M1</w:t>
            </w:r>
          </w:p>
        </w:tc>
        <w:tc>
          <w:tcPr>
            <w:tcW w:w="23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46F19" w:rsidRDefault="00346F19" w:rsidP="00346F19">
            <w:pPr>
              <w:spacing w:before="150" w:after="150"/>
              <w:rPr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2026-07-15 18:50-21:30</w:t>
            </w:r>
            <w:r>
              <w:rPr>
                <w:rFonts w:ascii="Calibri" w:eastAsia="Times New Roman" w:hAnsi="Calibri" w:cs="Calibri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18:55:24</w:t>
            </w:r>
            <w:r>
              <w:rPr>
                <w:rFonts w:ascii="Calibri" w:eastAsia="Times New Roman" w:hAnsi="Calibri" w:cs="Calibri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21:16:09</w:t>
            </w:r>
            <w:r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439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46F19" w:rsidRPr="00B715D1" w:rsidRDefault="00346F19" w:rsidP="00346F19">
            <w:pPr>
              <w:spacing w:before="150" w:after="15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715D1">
              <w:rPr>
                <w:rFonts w:ascii="Calibri" w:eastAsia="Times New Roman" w:hAnsi="Calibri" w:cs="Calibri"/>
                <w:sz w:val="20"/>
                <w:szCs w:val="20"/>
              </w:rPr>
              <w:t>UAS</w:t>
            </w:r>
          </w:p>
        </w:tc>
        <w:tc>
          <w:tcPr>
            <w:tcW w:w="411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DFDFD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46F19" w:rsidRPr="0092580B" w:rsidRDefault="00346F19" w:rsidP="0034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580B">
              <w:rPr>
                <w:rFonts w:ascii="Times New Roman" w:eastAsia="Times New Roman" w:hAnsi="Times New Roman" w:cs="Times New Roman"/>
                <w:sz w:val="20"/>
                <w:szCs w:val="20"/>
              </w:rPr>
              <w:t>UAS</w:t>
            </w:r>
          </w:p>
        </w:tc>
      </w:tr>
    </w:tbl>
    <w:p w:rsidR="000F6FD3" w:rsidRDefault="000F6FD3">
      <w:pPr>
        <w:rPr>
          <w:sz w:val="18"/>
          <w:szCs w:val="18"/>
        </w:rPr>
      </w:pPr>
    </w:p>
    <w:p w:rsidR="000F6FD3" w:rsidRDefault="00526B3C">
      <w:pPr>
        <w:spacing w:before="220" w:after="0"/>
        <w:ind w:left="-580" w:right="-220"/>
      </w:pPr>
      <w:hyperlink r:id="rId7" w:history="1"/>
    </w:p>
    <w:p w:rsidR="000F6FD3" w:rsidRDefault="000F6FD3">
      <w:pPr>
        <w:rPr>
          <w:sz w:val="18"/>
          <w:szCs w:val="18"/>
        </w:rPr>
      </w:pPr>
    </w:p>
    <w:p w:rsidR="00622408" w:rsidRDefault="00622408">
      <w:pPr>
        <w:rPr>
          <w:sz w:val="18"/>
          <w:szCs w:val="18"/>
        </w:rPr>
      </w:pPr>
    </w:p>
    <w:p w:rsidR="00622408" w:rsidRDefault="00622408" w:rsidP="00622408">
      <w:pPr>
        <w:spacing w:after="0" w:line="240" w:lineRule="auto"/>
      </w:pPr>
      <w:proofErr w:type="spellStart"/>
      <w:r>
        <w:lastRenderedPageBreak/>
        <w:t>Dosen</w:t>
      </w:r>
      <w:proofErr w:type="spellEnd"/>
      <w:r>
        <w:t xml:space="preserve"> : FIRMANSYAH</w:t>
      </w:r>
    </w:p>
    <w:p w:rsidR="00622408" w:rsidRDefault="00622408" w:rsidP="00622408">
      <w:pPr>
        <w:spacing w:after="0" w:line="240" w:lineRule="auto"/>
      </w:pPr>
      <w:proofErr w:type="spellStart"/>
      <w:r>
        <w:t>Matakuliah</w:t>
      </w:r>
      <w:proofErr w:type="spellEnd"/>
      <w:r>
        <w:t xml:space="preserve"> : (0694) TATA KELOLA TI</w:t>
      </w:r>
    </w:p>
    <w:p w:rsidR="00622408" w:rsidRDefault="00622408" w:rsidP="00622408">
      <w:pPr>
        <w:spacing w:after="0" w:line="240" w:lineRule="auto"/>
      </w:pPr>
      <w:r>
        <w:t>SKS: 4</w:t>
      </w:r>
    </w:p>
    <w:p w:rsidR="00622408" w:rsidRDefault="00622408" w:rsidP="00622408">
      <w:pPr>
        <w:spacing w:after="0" w:line="240" w:lineRule="auto"/>
      </w:pPr>
      <w:proofErr w:type="spellStart"/>
      <w:r>
        <w:t>Kelas</w:t>
      </w:r>
      <w:proofErr w:type="spellEnd"/>
      <w:r>
        <w:t xml:space="preserve"> : 19.5A.25</w:t>
      </w:r>
    </w:p>
    <w:p w:rsidR="00622408" w:rsidRDefault="00622408" w:rsidP="00622408">
      <w:pPr>
        <w:spacing w:after="0" w:line="240" w:lineRule="auto"/>
      </w:pPr>
      <w:proofErr w:type="spellStart"/>
      <w:r>
        <w:t>Jumlah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: 15</w:t>
      </w:r>
    </w:p>
    <w:p w:rsidR="00622408" w:rsidRDefault="00622408" w:rsidP="00622408">
      <w:pPr>
        <w:spacing w:after="0" w:line="240" w:lineRule="auto"/>
      </w:pPr>
    </w:p>
    <w:p w:rsidR="00622408" w:rsidRDefault="00622408" w:rsidP="00622408">
      <w:pPr>
        <w:rPr>
          <w:sz w:val="18"/>
          <w:szCs w:val="18"/>
        </w:rPr>
      </w:pPr>
      <w:r>
        <w:rPr>
          <w:b/>
          <w:bCs/>
        </w:rPr>
        <w:t>PRESENSI</w:t>
      </w:r>
    </w:p>
    <w:tbl>
      <w:tblPr>
        <w:tblW w:w="13190" w:type="dxa"/>
        <w:tblLook w:val="04A0" w:firstRow="1" w:lastRow="0" w:firstColumn="1" w:lastColumn="0" w:noHBand="0" w:noVBand="1"/>
      </w:tblPr>
      <w:tblGrid>
        <w:gridCol w:w="637"/>
        <w:gridCol w:w="1343"/>
        <w:gridCol w:w="3682"/>
        <w:gridCol w:w="399"/>
        <w:gridCol w:w="399"/>
        <w:gridCol w:w="399"/>
        <w:gridCol w:w="399"/>
        <w:gridCol w:w="399"/>
        <w:gridCol w:w="399"/>
        <w:gridCol w:w="399"/>
        <w:gridCol w:w="399"/>
        <w:gridCol w:w="399"/>
        <w:gridCol w:w="440"/>
        <w:gridCol w:w="440"/>
        <w:gridCol w:w="440"/>
        <w:gridCol w:w="440"/>
        <w:gridCol w:w="440"/>
        <w:gridCol w:w="440"/>
        <w:gridCol w:w="440"/>
        <w:gridCol w:w="867"/>
      </w:tblGrid>
      <w:tr w:rsidR="00622408" w:rsidRPr="00975256" w:rsidTr="00622408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#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975256">
              <w:rPr>
                <w:rFonts w:ascii="Calibri" w:eastAsia="Times New Roman" w:hAnsi="Calibri" w:cs="Calibri"/>
                <w:b/>
                <w:bCs/>
              </w:rPr>
              <w:t>Nim</w:t>
            </w:r>
            <w:proofErr w:type="spellEnd"/>
          </w:p>
        </w:tc>
        <w:tc>
          <w:tcPr>
            <w:tcW w:w="3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975256">
              <w:rPr>
                <w:rFonts w:ascii="Calibri" w:eastAsia="Times New Roman" w:hAnsi="Calibri" w:cs="Calibri"/>
                <w:b/>
                <w:bCs/>
              </w:rPr>
              <w:t>Nama</w:t>
            </w:r>
            <w:proofErr w:type="spellEnd"/>
            <w:r w:rsidRPr="00975256">
              <w:rPr>
                <w:rFonts w:ascii="Calibri" w:eastAsia="Times New Roman" w:hAnsi="Calibri" w:cs="Calibri"/>
                <w:b/>
                <w:bCs/>
              </w:rPr>
              <w:t xml:space="preserve"> </w:t>
            </w:r>
            <w:proofErr w:type="spellStart"/>
            <w:r w:rsidRPr="00975256">
              <w:rPr>
                <w:rFonts w:ascii="Calibri" w:eastAsia="Times New Roman" w:hAnsi="Calibri" w:cs="Calibri"/>
                <w:b/>
                <w:bCs/>
              </w:rPr>
              <w:t>Mhs</w:t>
            </w:r>
            <w:proofErr w:type="spellEnd"/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1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2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3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4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5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6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7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8</w:t>
            </w:r>
          </w:p>
        </w:tc>
        <w:tc>
          <w:tcPr>
            <w:tcW w:w="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9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10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11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12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13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14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15</w:t>
            </w:r>
          </w:p>
        </w:tc>
        <w:tc>
          <w:tcPr>
            <w:tcW w:w="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75256">
              <w:rPr>
                <w:rFonts w:ascii="Calibri" w:eastAsia="Times New Roman" w:hAnsi="Calibri" w:cs="Calibri"/>
                <w:b/>
                <w:bCs/>
              </w:rPr>
              <w:t>16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975256">
              <w:rPr>
                <w:rFonts w:ascii="Calibri" w:eastAsia="Times New Roman" w:hAnsi="Calibri" w:cs="Calibri"/>
                <w:b/>
                <w:bCs/>
              </w:rPr>
              <w:t>Jumlah</w:t>
            </w:r>
            <w:proofErr w:type="spellEnd"/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19235005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AINUL HAFIZ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9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19235013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FAHRUL ROJI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15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19235016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LA ANIATUN AZKIA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16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19235021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HERJUNO BRAMANTYO AL AYYUBI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14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19235025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INDRI WULAN SAFITRI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16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19235043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TRISNA BERLIANA SARAGIH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16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19235055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KHOIRUN NISA NUR RAHMA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19235056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RAKA GALIH RIANTO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16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19235072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YESI ASVIA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15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19235077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IRNI NURLINA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15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19235080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NAWAF MILFI MUBAROK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15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19235095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STEVEN ZENAS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15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19235108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TAMA MAULANA REKHA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6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19235141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BAGUS SAJIWO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12</w:t>
            </w:r>
          </w:p>
        </w:tc>
      </w:tr>
      <w:tr w:rsidR="00622408" w:rsidRPr="00975256" w:rsidTr="00622408">
        <w:trPr>
          <w:trHeight w:val="300"/>
        </w:trPr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19235162</w:t>
            </w:r>
          </w:p>
        </w:tc>
        <w:tc>
          <w:tcPr>
            <w:tcW w:w="3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NUR ROHAENI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2408" w:rsidRPr="00975256" w:rsidRDefault="00622408" w:rsidP="00AD0FE0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75256">
              <w:rPr>
                <w:rFonts w:ascii="Calibri" w:eastAsia="Times New Roman" w:hAnsi="Calibri" w:cs="Calibri"/>
              </w:rPr>
              <w:t>16</w:t>
            </w:r>
          </w:p>
        </w:tc>
      </w:tr>
    </w:tbl>
    <w:p w:rsidR="00622408" w:rsidRDefault="00622408" w:rsidP="00622408">
      <w:pPr>
        <w:rPr>
          <w:sz w:val="18"/>
          <w:szCs w:val="18"/>
        </w:rPr>
      </w:pPr>
    </w:p>
    <w:p w:rsidR="00622408" w:rsidRDefault="00622408">
      <w:pPr>
        <w:rPr>
          <w:sz w:val="18"/>
          <w:szCs w:val="18"/>
        </w:rPr>
      </w:pPr>
    </w:p>
    <w:p w:rsidR="009F1AB3" w:rsidRDefault="009F1AB3">
      <w:pPr>
        <w:rPr>
          <w:sz w:val="18"/>
          <w:szCs w:val="18"/>
        </w:rPr>
      </w:pPr>
    </w:p>
    <w:p w:rsidR="009F1AB3" w:rsidRDefault="009F1AB3">
      <w:pPr>
        <w:rPr>
          <w:sz w:val="18"/>
          <w:szCs w:val="18"/>
        </w:rPr>
      </w:pPr>
    </w:p>
    <w:p w:rsidR="009F1AB3" w:rsidRDefault="009F1AB3">
      <w:pPr>
        <w:rPr>
          <w:sz w:val="18"/>
          <w:szCs w:val="18"/>
        </w:rPr>
      </w:pPr>
    </w:p>
    <w:p w:rsidR="009F1AB3" w:rsidRDefault="009F1AB3">
      <w:pPr>
        <w:rPr>
          <w:sz w:val="18"/>
          <w:szCs w:val="18"/>
        </w:rPr>
      </w:pPr>
    </w:p>
    <w:p w:rsidR="009F1AB3" w:rsidRDefault="009F1AB3">
      <w:pPr>
        <w:rPr>
          <w:sz w:val="18"/>
          <w:szCs w:val="18"/>
        </w:rPr>
      </w:pPr>
    </w:p>
    <w:p w:rsidR="009F1AB3" w:rsidRDefault="009F1AB3">
      <w:pPr>
        <w:rPr>
          <w:sz w:val="18"/>
          <w:szCs w:val="18"/>
        </w:rPr>
      </w:pPr>
    </w:p>
    <w:p w:rsidR="009F1AB3" w:rsidRPr="009F1AB3" w:rsidRDefault="009F1AB3" w:rsidP="009F1AB3">
      <w:pPr>
        <w:shd w:val="clear" w:color="auto" w:fill="FFFFFF"/>
        <w:spacing w:after="100" w:afterAutospacing="1" w:line="240" w:lineRule="auto"/>
        <w:outlineLvl w:val="4"/>
        <w:rPr>
          <w:rFonts w:ascii="Arial" w:eastAsia="Times New Roman" w:hAnsi="Arial" w:cs="Arial"/>
          <w:b/>
          <w:sz w:val="20"/>
          <w:szCs w:val="20"/>
        </w:rPr>
      </w:pPr>
      <w:r w:rsidRPr="009F1AB3">
        <w:rPr>
          <w:rFonts w:ascii="Arial" w:eastAsia="Times New Roman" w:hAnsi="Arial" w:cs="Arial"/>
          <w:b/>
          <w:sz w:val="20"/>
          <w:szCs w:val="20"/>
        </w:rPr>
        <w:lastRenderedPageBreak/>
        <w:t>PENILAIAN</w:t>
      </w:r>
    </w:p>
    <w:tbl>
      <w:tblPr>
        <w:tblW w:w="878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"/>
        <w:gridCol w:w="1412"/>
        <w:gridCol w:w="4537"/>
        <w:gridCol w:w="2267"/>
      </w:tblGrid>
      <w:tr w:rsidR="009F1AB3" w:rsidRPr="009F1AB3" w:rsidTr="009F1AB3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F1AB3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#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F1AB3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Nim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F1AB3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Nama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</w:pPr>
            <w:r w:rsidRPr="009F1AB3">
              <w:rPr>
                <w:rFonts w:ascii="Times New Roman" w:eastAsia="Times New Roman" w:hAnsi="Times New Roman" w:cs="Times New Roman"/>
                <w:b/>
                <w:bCs/>
                <w:caps/>
                <w:color w:val="031B4E"/>
                <w:spacing w:val="8"/>
                <w:sz w:val="18"/>
                <w:szCs w:val="18"/>
              </w:rPr>
              <w:t>Grade Akhir</w:t>
            </w:r>
            <w:bookmarkStart w:id="1" w:name="_GoBack"/>
            <w:bookmarkEnd w:id="1"/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19235005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AINUL HAFIZ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2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19235013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FAHRUL ROJI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3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19235016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LA ANIATUN AZKIA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4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19235021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HERJUNO BRAMANTYO AL AYYUBI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5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19235025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INDRI WULAN SAFITRI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6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19235043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TRISNA BERLIANA SARAGIH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7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19235055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KHOIRUN NISA NUR RAHMA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E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8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19235056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RAKA GALIH RIANTO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9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19235072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YESI ASVIA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10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19235077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IRNI NURLINA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11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19235080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NAWAF MILFI MUBAROK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12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19235095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STEVEN ZENAS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13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19235108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TAMA MAULANA REKHA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B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14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19235141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BAGUS SAJIWO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  <w:tr w:rsidR="009F1AB3" w:rsidRPr="009F1AB3" w:rsidTr="009F1AB3">
        <w:tc>
          <w:tcPr>
            <w:tcW w:w="0" w:type="auto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15</w:t>
            </w:r>
          </w:p>
        </w:tc>
        <w:tc>
          <w:tcPr>
            <w:tcW w:w="1412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19235162</w:t>
            </w:r>
          </w:p>
        </w:tc>
        <w:tc>
          <w:tcPr>
            <w:tcW w:w="453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1"/>
                <w:szCs w:val="21"/>
              </w:rPr>
              <w:t>NUR ROHAENI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 w:rsidR="009F1AB3" w:rsidRPr="009F1AB3" w:rsidRDefault="009F1AB3" w:rsidP="009F1A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</w:pPr>
            <w:r w:rsidRPr="009F1AB3">
              <w:rPr>
                <w:rFonts w:ascii="Times New Roman" w:eastAsia="Times New Roman" w:hAnsi="Times New Roman" w:cs="Times New Roman"/>
                <w:color w:val="031B4E"/>
                <w:sz w:val="24"/>
                <w:szCs w:val="24"/>
              </w:rPr>
              <w:t>A</w:t>
            </w:r>
          </w:p>
        </w:tc>
      </w:tr>
    </w:tbl>
    <w:p w:rsidR="009F1AB3" w:rsidRDefault="009F1AB3">
      <w:pPr>
        <w:rPr>
          <w:sz w:val="18"/>
          <w:szCs w:val="18"/>
        </w:rPr>
      </w:pPr>
    </w:p>
    <w:p w:rsidR="009F1AB3" w:rsidRDefault="009F1AB3">
      <w:pPr>
        <w:rPr>
          <w:sz w:val="18"/>
          <w:szCs w:val="18"/>
        </w:rPr>
      </w:pPr>
    </w:p>
    <w:p w:rsidR="009F1AB3" w:rsidRDefault="009F1AB3">
      <w:pPr>
        <w:rPr>
          <w:sz w:val="18"/>
          <w:szCs w:val="18"/>
        </w:rPr>
      </w:pPr>
    </w:p>
    <w:p w:rsidR="009F1AB3" w:rsidRDefault="009F1AB3">
      <w:pPr>
        <w:rPr>
          <w:sz w:val="18"/>
          <w:szCs w:val="18"/>
        </w:rPr>
      </w:pPr>
    </w:p>
    <w:p w:rsidR="009F1AB3" w:rsidRDefault="009F1AB3">
      <w:pPr>
        <w:rPr>
          <w:sz w:val="18"/>
          <w:szCs w:val="18"/>
        </w:rPr>
      </w:pPr>
    </w:p>
    <w:sectPr w:rsidR="009F1AB3">
      <w:pgSz w:w="15840" w:h="12240" w:orient="landscape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6B3C" w:rsidRDefault="00526B3C">
      <w:pPr>
        <w:spacing w:line="240" w:lineRule="auto"/>
      </w:pPr>
      <w:r>
        <w:separator/>
      </w:r>
    </w:p>
  </w:endnote>
  <w:endnote w:type="continuationSeparator" w:id="0">
    <w:p w:rsidR="00526B3C" w:rsidRDefault="00526B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6B3C" w:rsidRDefault="00526B3C">
      <w:pPr>
        <w:spacing w:after="0"/>
      </w:pPr>
      <w:r>
        <w:separator/>
      </w:r>
    </w:p>
  </w:footnote>
  <w:footnote w:type="continuationSeparator" w:id="0">
    <w:p w:rsidR="00526B3C" w:rsidRDefault="00526B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8E4"/>
    <w:rsid w:val="000019E5"/>
    <w:rsid w:val="000236CF"/>
    <w:rsid w:val="00025D9F"/>
    <w:rsid w:val="00042A64"/>
    <w:rsid w:val="000467B8"/>
    <w:rsid w:val="00065773"/>
    <w:rsid w:val="00067E13"/>
    <w:rsid w:val="000A14A9"/>
    <w:rsid w:val="000E3184"/>
    <w:rsid w:val="000F6FD3"/>
    <w:rsid w:val="00100F55"/>
    <w:rsid w:val="00153118"/>
    <w:rsid w:val="00156D67"/>
    <w:rsid w:val="00162464"/>
    <w:rsid w:val="001A0FA0"/>
    <w:rsid w:val="001A5837"/>
    <w:rsid w:val="001B1276"/>
    <w:rsid w:val="001B3D66"/>
    <w:rsid w:val="001B3FE1"/>
    <w:rsid w:val="001C2E0E"/>
    <w:rsid w:val="001D07AC"/>
    <w:rsid w:val="001E70C8"/>
    <w:rsid w:val="001F5458"/>
    <w:rsid w:val="001F54E9"/>
    <w:rsid w:val="00204995"/>
    <w:rsid w:val="002325DC"/>
    <w:rsid w:val="00237EEF"/>
    <w:rsid w:val="00244DCF"/>
    <w:rsid w:val="00281981"/>
    <w:rsid w:val="00281E30"/>
    <w:rsid w:val="00286D9A"/>
    <w:rsid w:val="00293A5B"/>
    <w:rsid w:val="0029500E"/>
    <w:rsid w:val="002A1451"/>
    <w:rsid w:val="002A5C00"/>
    <w:rsid w:val="002B11F8"/>
    <w:rsid w:val="002D0251"/>
    <w:rsid w:val="002E14AD"/>
    <w:rsid w:val="002E5218"/>
    <w:rsid w:val="002E61EF"/>
    <w:rsid w:val="00317210"/>
    <w:rsid w:val="00346F19"/>
    <w:rsid w:val="00371F55"/>
    <w:rsid w:val="003A0216"/>
    <w:rsid w:val="003A60DA"/>
    <w:rsid w:val="003E5676"/>
    <w:rsid w:val="004149C8"/>
    <w:rsid w:val="004242D9"/>
    <w:rsid w:val="00424C72"/>
    <w:rsid w:val="0043417D"/>
    <w:rsid w:val="0043507C"/>
    <w:rsid w:val="00446284"/>
    <w:rsid w:val="004559B9"/>
    <w:rsid w:val="004657C6"/>
    <w:rsid w:val="0049459E"/>
    <w:rsid w:val="004A2F2F"/>
    <w:rsid w:val="004C6831"/>
    <w:rsid w:val="005108A8"/>
    <w:rsid w:val="00526B3C"/>
    <w:rsid w:val="0056153F"/>
    <w:rsid w:val="005709A1"/>
    <w:rsid w:val="00576018"/>
    <w:rsid w:val="005779F1"/>
    <w:rsid w:val="005A1150"/>
    <w:rsid w:val="00600944"/>
    <w:rsid w:val="00617460"/>
    <w:rsid w:val="00622408"/>
    <w:rsid w:val="00626EF3"/>
    <w:rsid w:val="0063447F"/>
    <w:rsid w:val="00640CC8"/>
    <w:rsid w:val="00646DC6"/>
    <w:rsid w:val="0065356A"/>
    <w:rsid w:val="00654BD2"/>
    <w:rsid w:val="0066466E"/>
    <w:rsid w:val="006825EE"/>
    <w:rsid w:val="006A03D0"/>
    <w:rsid w:val="006B5967"/>
    <w:rsid w:val="006E0A19"/>
    <w:rsid w:val="006E159A"/>
    <w:rsid w:val="006F60CF"/>
    <w:rsid w:val="00744027"/>
    <w:rsid w:val="007506DA"/>
    <w:rsid w:val="00765889"/>
    <w:rsid w:val="0078026D"/>
    <w:rsid w:val="007832BE"/>
    <w:rsid w:val="0079108B"/>
    <w:rsid w:val="007B1EE6"/>
    <w:rsid w:val="007C09D4"/>
    <w:rsid w:val="007E1D69"/>
    <w:rsid w:val="0080334C"/>
    <w:rsid w:val="00827235"/>
    <w:rsid w:val="00836001"/>
    <w:rsid w:val="00841076"/>
    <w:rsid w:val="00852232"/>
    <w:rsid w:val="00861D70"/>
    <w:rsid w:val="0086408A"/>
    <w:rsid w:val="0087298C"/>
    <w:rsid w:val="00874C88"/>
    <w:rsid w:val="00880B59"/>
    <w:rsid w:val="00883F2F"/>
    <w:rsid w:val="008A30B8"/>
    <w:rsid w:val="008A6849"/>
    <w:rsid w:val="008A7A9C"/>
    <w:rsid w:val="008E466D"/>
    <w:rsid w:val="008E7553"/>
    <w:rsid w:val="00906307"/>
    <w:rsid w:val="0092580B"/>
    <w:rsid w:val="00936A4E"/>
    <w:rsid w:val="009408B8"/>
    <w:rsid w:val="0096209E"/>
    <w:rsid w:val="009735AD"/>
    <w:rsid w:val="009812CA"/>
    <w:rsid w:val="00984424"/>
    <w:rsid w:val="00987EF5"/>
    <w:rsid w:val="00991494"/>
    <w:rsid w:val="0099343F"/>
    <w:rsid w:val="00995D5F"/>
    <w:rsid w:val="009A2D5F"/>
    <w:rsid w:val="009C0C56"/>
    <w:rsid w:val="009C2F24"/>
    <w:rsid w:val="009D4F21"/>
    <w:rsid w:val="009D50DD"/>
    <w:rsid w:val="009F1AB3"/>
    <w:rsid w:val="009F40C1"/>
    <w:rsid w:val="009F647B"/>
    <w:rsid w:val="00A23BD6"/>
    <w:rsid w:val="00A27D9A"/>
    <w:rsid w:val="00A315A2"/>
    <w:rsid w:val="00A53484"/>
    <w:rsid w:val="00A7517D"/>
    <w:rsid w:val="00A8223A"/>
    <w:rsid w:val="00A854B2"/>
    <w:rsid w:val="00A87206"/>
    <w:rsid w:val="00AE67BE"/>
    <w:rsid w:val="00AE6B76"/>
    <w:rsid w:val="00B1326D"/>
    <w:rsid w:val="00B30524"/>
    <w:rsid w:val="00B41661"/>
    <w:rsid w:val="00B50443"/>
    <w:rsid w:val="00B715D1"/>
    <w:rsid w:val="00B760B0"/>
    <w:rsid w:val="00B86C2D"/>
    <w:rsid w:val="00BB6F34"/>
    <w:rsid w:val="00BC4A84"/>
    <w:rsid w:val="00BD47D3"/>
    <w:rsid w:val="00BD642C"/>
    <w:rsid w:val="00BD6E6E"/>
    <w:rsid w:val="00BD7CEE"/>
    <w:rsid w:val="00BE6AA9"/>
    <w:rsid w:val="00C0588B"/>
    <w:rsid w:val="00C23B03"/>
    <w:rsid w:val="00C553B8"/>
    <w:rsid w:val="00C5594E"/>
    <w:rsid w:val="00C648E4"/>
    <w:rsid w:val="00C65C59"/>
    <w:rsid w:val="00C85A24"/>
    <w:rsid w:val="00C9717F"/>
    <w:rsid w:val="00CA399A"/>
    <w:rsid w:val="00CA7D0A"/>
    <w:rsid w:val="00CB50BC"/>
    <w:rsid w:val="00CC0C6D"/>
    <w:rsid w:val="00CC7936"/>
    <w:rsid w:val="00CD45BC"/>
    <w:rsid w:val="00CF29F0"/>
    <w:rsid w:val="00D10A1B"/>
    <w:rsid w:val="00D23F8A"/>
    <w:rsid w:val="00D275FC"/>
    <w:rsid w:val="00D30967"/>
    <w:rsid w:val="00D34FB6"/>
    <w:rsid w:val="00D45DE0"/>
    <w:rsid w:val="00D5669A"/>
    <w:rsid w:val="00D8086D"/>
    <w:rsid w:val="00D93FA9"/>
    <w:rsid w:val="00D97CDF"/>
    <w:rsid w:val="00DA12C4"/>
    <w:rsid w:val="00DA211E"/>
    <w:rsid w:val="00E133AB"/>
    <w:rsid w:val="00E1652C"/>
    <w:rsid w:val="00E306F9"/>
    <w:rsid w:val="00E339AD"/>
    <w:rsid w:val="00E37A46"/>
    <w:rsid w:val="00E5261D"/>
    <w:rsid w:val="00E60016"/>
    <w:rsid w:val="00E70C4D"/>
    <w:rsid w:val="00E74FA0"/>
    <w:rsid w:val="00EB6BDB"/>
    <w:rsid w:val="00EC2063"/>
    <w:rsid w:val="00EF74BD"/>
    <w:rsid w:val="00F02DF2"/>
    <w:rsid w:val="00F07F96"/>
    <w:rsid w:val="00F264B0"/>
    <w:rsid w:val="00F350D2"/>
    <w:rsid w:val="00F41C93"/>
    <w:rsid w:val="00F71959"/>
    <w:rsid w:val="00F94843"/>
    <w:rsid w:val="00FA13D7"/>
    <w:rsid w:val="00FA7816"/>
    <w:rsid w:val="00FB1EEB"/>
    <w:rsid w:val="00FC6DA9"/>
    <w:rsid w:val="00FC7923"/>
    <w:rsid w:val="00FD3BDE"/>
    <w:rsid w:val="0119569F"/>
    <w:rsid w:val="028A7B52"/>
    <w:rsid w:val="05F52061"/>
    <w:rsid w:val="06125D84"/>
    <w:rsid w:val="066A0CD6"/>
    <w:rsid w:val="06767993"/>
    <w:rsid w:val="078A6386"/>
    <w:rsid w:val="08F27C42"/>
    <w:rsid w:val="0A295EB9"/>
    <w:rsid w:val="0AE80876"/>
    <w:rsid w:val="0ED213A6"/>
    <w:rsid w:val="111730E0"/>
    <w:rsid w:val="117B2B3A"/>
    <w:rsid w:val="11AC3A8C"/>
    <w:rsid w:val="148F7D81"/>
    <w:rsid w:val="160F4041"/>
    <w:rsid w:val="17037474"/>
    <w:rsid w:val="17E35F0A"/>
    <w:rsid w:val="186E748F"/>
    <w:rsid w:val="18FC210A"/>
    <w:rsid w:val="199E04EF"/>
    <w:rsid w:val="19BA55B6"/>
    <w:rsid w:val="1A576B35"/>
    <w:rsid w:val="1AB510CF"/>
    <w:rsid w:val="1B491EEB"/>
    <w:rsid w:val="1C7A0CD1"/>
    <w:rsid w:val="1FAC54EE"/>
    <w:rsid w:val="234221D1"/>
    <w:rsid w:val="23CF26BD"/>
    <w:rsid w:val="242D1D3A"/>
    <w:rsid w:val="27E60693"/>
    <w:rsid w:val="2D3D2140"/>
    <w:rsid w:val="34073207"/>
    <w:rsid w:val="36AC27AB"/>
    <w:rsid w:val="390902EC"/>
    <w:rsid w:val="3F9E37F8"/>
    <w:rsid w:val="40793ED7"/>
    <w:rsid w:val="435B1E49"/>
    <w:rsid w:val="43B027E2"/>
    <w:rsid w:val="4545502C"/>
    <w:rsid w:val="4741667F"/>
    <w:rsid w:val="482B5C20"/>
    <w:rsid w:val="4AF52ACF"/>
    <w:rsid w:val="4B151CBC"/>
    <w:rsid w:val="4F031080"/>
    <w:rsid w:val="540B7AA6"/>
    <w:rsid w:val="58BE7925"/>
    <w:rsid w:val="5F1253EB"/>
    <w:rsid w:val="6057749B"/>
    <w:rsid w:val="60E65A85"/>
    <w:rsid w:val="60F03CDE"/>
    <w:rsid w:val="64C14E5C"/>
    <w:rsid w:val="661762F8"/>
    <w:rsid w:val="66CC3D7C"/>
    <w:rsid w:val="6B747DD8"/>
    <w:rsid w:val="6B8B79FD"/>
    <w:rsid w:val="6EE43C9C"/>
    <w:rsid w:val="71E36C40"/>
    <w:rsid w:val="72E819DB"/>
    <w:rsid w:val="72F16021"/>
    <w:rsid w:val="730C20CE"/>
    <w:rsid w:val="75982A7C"/>
    <w:rsid w:val="77617AE9"/>
    <w:rsid w:val="793A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9B9F9C-4262-4E4A-8B56-47388A0E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9F1AB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text-danger">
    <w:name w:val="text-danger"/>
    <w:basedOn w:val="DefaultParagraphFont"/>
    <w:qFormat/>
  </w:style>
  <w:style w:type="table" w:customStyle="1" w:styleId="TableGridLight1">
    <w:name w:val="Table Grid Light1"/>
    <w:basedOn w:val="TableNormal"/>
    <w:uiPriority w:val="40"/>
    <w:qFormat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5">
    <w:name w:val="xl65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6">
    <w:name w:val="xl66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9F9F9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777777"/>
      <w:sz w:val="20"/>
      <w:szCs w:val="20"/>
    </w:rPr>
  </w:style>
  <w:style w:type="paragraph" w:customStyle="1" w:styleId="xl67">
    <w:name w:val="xl67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563C1"/>
      <w:sz w:val="24"/>
      <w:szCs w:val="24"/>
      <w:u w:val="single"/>
    </w:rPr>
  </w:style>
  <w:style w:type="paragraph" w:customStyle="1" w:styleId="xl68">
    <w:name w:val="xl68"/>
    <w:basedOn w:val="Normal"/>
    <w:qFormat/>
    <w:pPr>
      <w:pBdr>
        <w:top w:val="single" w:sz="8" w:space="0" w:color="DDDDDD"/>
        <w:left w:val="single" w:sz="8" w:space="0" w:color="DDDDDD"/>
        <w:bottom w:val="single" w:sz="8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777777"/>
      <w:sz w:val="20"/>
      <w:szCs w:val="20"/>
    </w:rPr>
  </w:style>
  <w:style w:type="paragraph" w:customStyle="1" w:styleId="xl69">
    <w:name w:val="xl69"/>
    <w:basedOn w:val="Normal"/>
    <w:qFormat/>
    <w:pPr>
      <w:pBdr>
        <w:top w:val="single" w:sz="8" w:space="0" w:color="DDDDDD"/>
        <w:left w:val="single" w:sz="8" w:space="0" w:color="DDDDDD"/>
        <w:bottom w:val="single" w:sz="12" w:space="0" w:color="DDDDDD"/>
        <w:right w:val="single" w:sz="8" w:space="0" w:color="DDDDDD"/>
      </w:pBdr>
      <w:shd w:val="clear" w:color="000000" w:fill="FDFDFD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77777"/>
      <w:sz w:val="20"/>
      <w:szCs w:val="20"/>
    </w:rPr>
  </w:style>
  <w:style w:type="character" w:customStyle="1" w:styleId="badge1">
    <w:name w:val="badge1"/>
    <w:basedOn w:val="DefaultParagraphFont"/>
    <w:rsid w:val="009D50DD"/>
    <w:rPr>
      <w:sz w:val="18"/>
      <w:szCs w:val="18"/>
    </w:rPr>
  </w:style>
  <w:style w:type="character" w:customStyle="1" w:styleId="fontstyle01">
    <w:name w:val="fontstyle01"/>
    <w:basedOn w:val="DefaultParagraphFont"/>
    <w:rsid w:val="000E3184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9F1AB3"/>
    <w:rPr>
      <w:rFonts w:eastAsia="Times New Roman"/>
      <w:b/>
      <w:bCs/>
    </w:rPr>
  </w:style>
  <w:style w:type="character" w:customStyle="1" w:styleId="badge">
    <w:name w:val="badge"/>
    <w:basedOn w:val="DefaultParagraphFont"/>
    <w:rsid w:val="009F1A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ys.bsi.ac.id/m_mengajar_dosen_detail-BSI-FGT-667-19.4A.05-.j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CA27F-9226-4FC9-9A83-2F67D791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6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Microsoft account</cp:lastModifiedBy>
  <cp:revision>54</cp:revision>
  <cp:lastPrinted>2023-01-26T03:31:00Z</cp:lastPrinted>
  <dcterms:created xsi:type="dcterms:W3CDTF">2023-01-23T05:47:00Z</dcterms:created>
  <dcterms:modified xsi:type="dcterms:W3CDTF">2026-08-20T04:25:00Z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8FF0E704484147D9A26C52EFD5448225_13</vt:lpwstr>
  </property>
</Properties>
</file>