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273F2">
      <w:pPr>
        <w:pStyle w:val="14"/>
        <w:spacing w:before="62" w:line="276" w:lineRule="auto"/>
        <w:ind w:right="595" w:firstLine="1825"/>
      </w:pPr>
      <w:r>
        <w:t>LAPORAN AKHIR PENGABDIAN</w:t>
      </w:r>
      <w:r>
        <w:rPr>
          <w:spacing w:val="-19"/>
        </w:rPr>
        <w:t xml:space="preserve"> </w:t>
      </w:r>
      <w:r>
        <w:t>KEPADA</w:t>
      </w:r>
      <w:r>
        <w:rPr>
          <w:spacing w:val="-19"/>
        </w:rPr>
        <w:t xml:space="preserve"> </w:t>
      </w:r>
      <w:r>
        <w:t>MASYARAKAT</w:t>
      </w:r>
    </w:p>
    <w:p w14:paraId="52DA608C">
      <w:pPr>
        <w:pStyle w:val="14"/>
        <w:spacing w:line="276" w:lineRule="auto"/>
        <w:ind w:left="4026"/>
      </w:pPr>
      <w:r>
        <w:rPr>
          <w:spacing w:val="-4"/>
        </w:rPr>
        <w:t>SKEMA</w:t>
      </w:r>
      <w:r>
        <w:rPr>
          <w:spacing w:val="-14"/>
        </w:rPr>
        <w:t xml:space="preserve"> </w:t>
      </w:r>
      <w:r>
        <w:rPr>
          <w:spacing w:val="-4"/>
        </w:rPr>
        <w:t>PENGABDIAN</w:t>
      </w:r>
      <w:r>
        <w:rPr>
          <w:spacing w:val="-14"/>
        </w:rPr>
        <w:t xml:space="preserve"> </w:t>
      </w:r>
      <w:r>
        <w:rPr>
          <w:spacing w:val="-4"/>
        </w:rPr>
        <w:t>KEPADA</w:t>
      </w:r>
      <w:r>
        <w:rPr>
          <w:spacing w:val="-14"/>
        </w:rPr>
        <w:t xml:space="preserve"> </w:t>
      </w:r>
      <w:r>
        <w:rPr>
          <w:spacing w:val="-4"/>
        </w:rPr>
        <w:t xml:space="preserve">MASYARAKAT </w:t>
      </w:r>
      <w:r>
        <w:rPr>
          <w:spacing w:val="-2"/>
        </w:rPr>
        <w:t>MANDIRI</w:t>
      </w:r>
    </w:p>
    <w:p w14:paraId="350101AC">
      <w:pPr>
        <w:pStyle w:val="8"/>
        <w:rPr>
          <w:b/>
          <w:sz w:val="20"/>
        </w:rPr>
      </w:pPr>
    </w:p>
    <w:p w14:paraId="49E00C3B">
      <w:pPr>
        <w:pStyle w:val="8"/>
        <w:rPr>
          <w:b/>
          <w:sz w:val="20"/>
        </w:rPr>
      </w:pPr>
    </w:p>
    <w:p w14:paraId="58CEF167">
      <w:pPr>
        <w:pStyle w:val="8"/>
        <w:spacing w:before="226"/>
        <w:rPr>
          <w:b/>
          <w:sz w:val="20"/>
        </w:rPr>
      </w:pPr>
      <w:r>
        <w:rPr>
          <w:b/>
          <w:sz w:val="20"/>
          <w:lang w:val="en-US"/>
        </w:rPr>
        <w:drawing>
          <wp:anchor distT="0" distB="0" distL="0" distR="0" simplePos="0" relativeHeight="251661312" behindDoc="1" locked="0" layoutInCell="1" allowOverlap="1">
            <wp:simplePos x="0" y="0"/>
            <wp:positionH relativeFrom="page">
              <wp:posOffset>3132455</wp:posOffset>
            </wp:positionH>
            <wp:positionV relativeFrom="paragraph">
              <wp:posOffset>304800</wp:posOffset>
            </wp:positionV>
            <wp:extent cx="1800225" cy="1800225"/>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800225" cy="1800225"/>
                    </a:xfrm>
                    <a:prstGeom prst="rect">
                      <a:avLst/>
                    </a:prstGeom>
                  </pic:spPr>
                </pic:pic>
              </a:graphicData>
            </a:graphic>
          </wp:anchor>
        </w:drawing>
      </w:r>
    </w:p>
    <w:p w14:paraId="37231907">
      <w:pPr>
        <w:pStyle w:val="8"/>
        <w:rPr>
          <w:b/>
          <w:sz w:val="36"/>
        </w:rPr>
      </w:pPr>
    </w:p>
    <w:p w14:paraId="4AC96F2E">
      <w:pPr>
        <w:pStyle w:val="8"/>
        <w:rPr>
          <w:b/>
          <w:sz w:val="36"/>
        </w:rPr>
      </w:pPr>
    </w:p>
    <w:p w14:paraId="3EB003E8">
      <w:pPr>
        <w:pStyle w:val="8"/>
        <w:spacing w:before="12"/>
        <w:rPr>
          <w:b/>
          <w:sz w:val="36"/>
        </w:rPr>
      </w:pPr>
    </w:p>
    <w:p w14:paraId="10F56919">
      <w:pPr>
        <w:ind w:right="16"/>
        <w:jc w:val="center"/>
        <w:rPr>
          <w:b/>
          <w:sz w:val="28"/>
        </w:rPr>
      </w:pPr>
      <w:r>
        <w:rPr>
          <w:b/>
          <w:sz w:val="28"/>
        </w:rPr>
        <w:t>Strategi Digital Marketing Menggunakan Media Sosial Untuk Meningkatkan Penjualan Di Era Digital Pada Karang Taruna RW. 03</w:t>
      </w:r>
    </w:p>
    <w:p w14:paraId="5E98239C">
      <w:pPr>
        <w:pStyle w:val="4"/>
        <w:spacing w:before="232"/>
        <w:ind w:left="0" w:right="10" w:firstLine="0"/>
        <w:jc w:val="center"/>
      </w:pPr>
      <w:r>
        <w:rPr>
          <w:spacing w:val="-2"/>
        </w:rPr>
        <w:t>Oleh:</w:t>
      </w:r>
    </w:p>
    <w:p w14:paraId="5FFBD6D3">
      <w:pPr>
        <w:pStyle w:val="8"/>
        <w:rPr>
          <w:b/>
          <w:sz w:val="20"/>
        </w:rPr>
      </w:pPr>
    </w:p>
    <w:p w14:paraId="045F6325">
      <w:pPr>
        <w:pStyle w:val="8"/>
        <w:spacing w:before="58"/>
        <w:rPr>
          <w:b/>
          <w:sz w:val="20"/>
        </w:rPr>
      </w:pPr>
    </w:p>
    <w:tbl>
      <w:tblPr>
        <w:tblStyle w:val="6"/>
        <w:tblW w:w="0" w:type="auto"/>
        <w:tblInd w:w="1298" w:type="dxa"/>
        <w:tblLayout w:type="fixed"/>
        <w:tblCellMar>
          <w:top w:w="0" w:type="dxa"/>
          <w:left w:w="0" w:type="dxa"/>
          <w:bottom w:w="0" w:type="dxa"/>
          <w:right w:w="0" w:type="dxa"/>
        </w:tblCellMar>
      </w:tblPr>
      <w:tblGrid>
        <w:gridCol w:w="3705"/>
        <w:gridCol w:w="2802"/>
      </w:tblGrid>
      <w:tr w14:paraId="4A1B251D">
        <w:tblPrEx>
          <w:tblCellMar>
            <w:top w:w="0" w:type="dxa"/>
            <w:left w:w="0" w:type="dxa"/>
            <w:bottom w:w="0" w:type="dxa"/>
            <w:right w:w="0" w:type="dxa"/>
          </w:tblCellMar>
        </w:tblPrEx>
        <w:trPr>
          <w:trHeight w:val="339" w:hRule="atLeast"/>
        </w:trPr>
        <w:tc>
          <w:tcPr>
            <w:tcW w:w="3705" w:type="dxa"/>
          </w:tcPr>
          <w:p w14:paraId="012CB244">
            <w:pPr>
              <w:pStyle w:val="18"/>
              <w:spacing w:before="0" w:line="266" w:lineRule="exact"/>
              <w:ind w:left="50"/>
              <w:rPr>
                <w:b/>
                <w:sz w:val="24"/>
              </w:rPr>
            </w:pPr>
            <w:r>
              <w:rPr>
                <w:b/>
                <w:sz w:val="24"/>
              </w:rPr>
              <w:t>Safitri</w:t>
            </w:r>
            <w:r>
              <w:rPr>
                <w:b/>
                <w:spacing w:val="-3"/>
                <w:sz w:val="24"/>
              </w:rPr>
              <w:t xml:space="preserve"> </w:t>
            </w:r>
            <w:r>
              <w:rPr>
                <w:b/>
                <w:sz w:val="24"/>
              </w:rPr>
              <w:t>Linawati,</w:t>
            </w:r>
            <w:r>
              <w:rPr>
                <w:b/>
                <w:spacing w:val="-2"/>
                <w:sz w:val="24"/>
              </w:rPr>
              <w:t xml:space="preserve"> M.Kom</w:t>
            </w:r>
          </w:p>
        </w:tc>
        <w:tc>
          <w:tcPr>
            <w:tcW w:w="2802" w:type="dxa"/>
          </w:tcPr>
          <w:p w14:paraId="144EEC27">
            <w:pPr>
              <w:pStyle w:val="18"/>
              <w:spacing w:before="0" w:line="266" w:lineRule="exact"/>
              <w:ind w:left="664"/>
              <w:rPr>
                <w:b/>
                <w:sz w:val="24"/>
              </w:rPr>
            </w:pPr>
            <w:r>
              <w:rPr>
                <w:b/>
                <w:spacing w:val="-2"/>
                <w:sz w:val="24"/>
              </w:rPr>
              <w:t>(0324079601)</w:t>
            </w:r>
          </w:p>
        </w:tc>
      </w:tr>
      <w:tr w14:paraId="42D9B5A8">
        <w:tblPrEx>
          <w:tblCellMar>
            <w:top w:w="0" w:type="dxa"/>
            <w:left w:w="0" w:type="dxa"/>
            <w:bottom w:w="0" w:type="dxa"/>
            <w:right w:w="0" w:type="dxa"/>
          </w:tblCellMar>
        </w:tblPrEx>
        <w:trPr>
          <w:trHeight w:val="413" w:hRule="atLeast"/>
        </w:trPr>
        <w:tc>
          <w:tcPr>
            <w:tcW w:w="3705" w:type="dxa"/>
          </w:tcPr>
          <w:p w14:paraId="3E5A3CCA">
            <w:pPr>
              <w:pStyle w:val="18"/>
              <w:spacing w:before="64" w:line="240" w:lineRule="auto"/>
              <w:ind w:left="50"/>
              <w:rPr>
                <w:b/>
                <w:sz w:val="24"/>
              </w:rPr>
            </w:pPr>
            <w:r>
              <w:rPr>
                <w:b/>
                <w:sz w:val="24"/>
              </w:rPr>
              <w:t>Siti Faizah,</w:t>
            </w:r>
            <w:r>
              <w:rPr>
                <w:b/>
                <w:spacing w:val="-3"/>
                <w:sz w:val="24"/>
              </w:rPr>
              <w:t xml:space="preserve"> </w:t>
            </w:r>
            <w:r>
              <w:rPr>
                <w:b/>
                <w:spacing w:val="-2"/>
                <w:sz w:val="24"/>
              </w:rPr>
              <w:t>M.Kom</w:t>
            </w:r>
          </w:p>
        </w:tc>
        <w:tc>
          <w:tcPr>
            <w:tcW w:w="2802" w:type="dxa"/>
          </w:tcPr>
          <w:p w14:paraId="6639EB86">
            <w:pPr>
              <w:pStyle w:val="18"/>
              <w:spacing w:before="64" w:line="240" w:lineRule="auto"/>
              <w:ind w:left="663"/>
              <w:rPr>
                <w:b/>
                <w:sz w:val="24"/>
              </w:rPr>
            </w:pPr>
            <w:r>
              <w:rPr>
                <w:b/>
                <w:spacing w:val="-2"/>
                <w:sz w:val="24"/>
              </w:rPr>
              <w:t>(0306088601)</w:t>
            </w:r>
          </w:p>
        </w:tc>
      </w:tr>
      <w:tr w14:paraId="3AA5AFE2">
        <w:tblPrEx>
          <w:tblCellMar>
            <w:top w:w="0" w:type="dxa"/>
            <w:left w:w="0" w:type="dxa"/>
            <w:bottom w:w="0" w:type="dxa"/>
            <w:right w:w="0" w:type="dxa"/>
          </w:tblCellMar>
        </w:tblPrEx>
        <w:trPr>
          <w:trHeight w:val="413" w:hRule="atLeast"/>
        </w:trPr>
        <w:tc>
          <w:tcPr>
            <w:tcW w:w="3705" w:type="dxa"/>
          </w:tcPr>
          <w:p w14:paraId="61CB0B29">
            <w:pPr>
              <w:pStyle w:val="18"/>
              <w:spacing w:before="64" w:line="240" w:lineRule="auto"/>
              <w:ind w:left="50"/>
              <w:rPr>
                <w:b/>
                <w:sz w:val="24"/>
              </w:rPr>
            </w:pPr>
            <w:r>
              <w:rPr>
                <w:b/>
                <w:sz w:val="24"/>
              </w:rPr>
              <w:t>Eni</w:t>
            </w:r>
            <w:r>
              <w:rPr>
                <w:b/>
                <w:spacing w:val="-3"/>
                <w:sz w:val="24"/>
              </w:rPr>
              <w:t xml:space="preserve"> </w:t>
            </w:r>
            <w:r>
              <w:rPr>
                <w:b/>
                <w:sz w:val="24"/>
              </w:rPr>
              <w:t>Pudjiarti,</w:t>
            </w:r>
            <w:r>
              <w:rPr>
                <w:b/>
                <w:spacing w:val="-3"/>
                <w:sz w:val="24"/>
              </w:rPr>
              <w:t xml:space="preserve"> </w:t>
            </w:r>
            <w:r>
              <w:rPr>
                <w:b/>
                <w:spacing w:val="-2"/>
                <w:sz w:val="24"/>
              </w:rPr>
              <w:t>M.Kom</w:t>
            </w:r>
          </w:p>
        </w:tc>
        <w:tc>
          <w:tcPr>
            <w:tcW w:w="2802" w:type="dxa"/>
          </w:tcPr>
          <w:p w14:paraId="465CABF4">
            <w:pPr>
              <w:pStyle w:val="18"/>
              <w:spacing w:before="64" w:line="240" w:lineRule="auto"/>
              <w:ind w:left="663"/>
              <w:rPr>
                <w:b/>
                <w:sz w:val="24"/>
              </w:rPr>
            </w:pPr>
            <w:r>
              <w:rPr>
                <w:b/>
                <w:spacing w:val="-2"/>
                <w:sz w:val="24"/>
              </w:rPr>
              <w:t>(0304108505)</w:t>
            </w:r>
          </w:p>
        </w:tc>
      </w:tr>
      <w:tr w14:paraId="41B92BCB">
        <w:tblPrEx>
          <w:tblCellMar>
            <w:top w:w="0" w:type="dxa"/>
            <w:left w:w="0" w:type="dxa"/>
            <w:bottom w:w="0" w:type="dxa"/>
            <w:right w:w="0" w:type="dxa"/>
          </w:tblCellMar>
        </w:tblPrEx>
        <w:trPr>
          <w:trHeight w:val="413" w:hRule="atLeast"/>
        </w:trPr>
        <w:tc>
          <w:tcPr>
            <w:tcW w:w="3705" w:type="dxa"/>
          </w:tcPr>
          <w:p w14:paraId="76A43C3F">
            <w:pPr>
              <w:pStyle w:val="18"/>
              <w:spacing w:before="64" w:line="240" w:lineRule="auto"/>
              <w:ind w:left="50"/>
              <w:rPr>
                <w:b/>
                <w:sz w:val="24"/>
              </w:rPr>
            </w:pPr>
            <w:r>
              <w:rPr>
                <w:b/>
                <w:sz w:val="24"/>
              </w:rPr>
              <w:t>Avradya</w:t>
            </w:r>
            <w:r>
              <w:rPr>
                <w:b/>
                <w:spacing w:val="-1"/>
                <w:sz w:val="24"/>
              </w:rPr>
              <w:t xml:space="preserve"> </w:t>
            </w:r>
            <w:r>
              <w:rPr>
                <w:b/>
                <w:sz w:val="24"/>
              </w:rPr>
              <w:t>Mayagita,</w:t>
            </w:r>
            <w:r>
              <w:rPr>
                <w:b/>
                <w:spacing w:val="-1"/>
                <w:sz w:val="24"/>
              </w:rPr>
              <w:t xml:space="preserve"> </w:t>
            </w:r>
            <w:r>
              <w:rPr>
                <w:b/>
                <w:spacing w:val="-2"/>
                <w:sz w:val="24"/>
              </w:rPr>
              <w:t>M.I.Kom</w:t>
            </w:r>
          </w:p>
        </w:tc>
        <w:tc>
          <w:tcPr>
            <w:tcW w:w="2802" w:type="dxa"/>
          </w:tcPr>
          <w:p w14:paraId="33EA93E1">
            <w:pPr>
              <w:pStyle w:val="18"/>
              <w:spacing w:before="64" w:line="240" w:lineRule="auto"/>
              <w:ind w:left="664"/>
              <w:rPr>
                <w:b/>
                <w:sz w:val="24"/>
              </w:rPr>
            </w:pPr>
            <w:r>
              <w:rPr>
                <w:b/>
                <w:sz w:val="24"/>
              </w:rPr>
              <w:t>(2835775676230282</w:t>
            </w:r>
            <w:r>
              <w:rPr>
                <w:b/>
                <w:spacing w:val="-2"/>
                <w:sz w:val="24"/>
              </w:rPr>
              <w:t>)</w:t>
            </w:r>
          </w:p>
        </w:tc>
      </w:tr>
      <w:tr w14:paraId="7EEC45D4">
        <w:tblPrEx>
          <w:tblCellMar>
            <w:top w:w="0" w:type="dxa"/>
            <w:left w:w="0" w:type="dxa"/>
            <w:bottom w:w="0" w:type="dxa"/>
            <w:right w:w="0" w:type="dxa"/>
          </w:tblCellMar>
        </w:tblPrEx>
        <w:trPr>
          <w:trHeight w:val="413" w:hRule="atLeast"/>
        </w:trPr>
        <w:tc>
          <w:tcPr>
            <w:tcW w:w="3705" w:type="dxa"/>
          </w:tcPr>
          <w:p w14:paraId="7E09DE0C">
            <w:pPr>
              <w:pStyle w:val="18"/>
              <w:spacing w:before="64" w:line="240" w:lineRule="auto"/>
              <w:ind w:left="50"/>
              <w:rPr>
                <w:b/>
                <w:sz w:val="24"/>
              </w:rPr>
            </w:pPr>
            <w:r>
              <w:rPr>
                <w:b/>
                <w:sz w:val="24"/>
              </w:rPr>
              <w:t>Renna Mardiany Tanamal</w:t>
            </w:r>
          </w:p>
        </w:tc>
        <w:tc>
          <w:tcPr>
            <w:tcW w:w="2802" w:type="dxa"/>
          </w:tcPr>
          <w:p w14:paraId="14914738">
            <w:pPr>
              <w:pStyle w:val="18"/>
              <w:spacing w:before="64" w:line="240" w:lineRule="auto"/>
              <w:ind w:left="663"/>
              <w:rPr>
                <w:b/>
                <w:sz w:val="24"/>
              </w:rPr>
            </w:pPr>
            <w:r>
              <w:rPr>
                <w:b/>
                <w:spacing w:val="-2"/>
                <w:sz w:val="24"/>
              </w:rPr>
              <w:t>(17230629)</w:t>
            </w:r>
          </w:p>
        </w:tc>
      </w:tr>
      <w:tr w14:paraId="29002275">
        <w:tblPrEx>
          <w:tblCellMar>
            <w:top w:w="0" w:type="dxa"/>
            <w:left w:w="0" w:type="dxa"/>
            <w:bottom w:w="0" w:type="dxa"/>
            <w:right w:w="0" w:type="dxa"/>
          </w:tblCellMar>
        </w:tblPrEx>
        <w:trPr>
          <w:trHeight w:val="339" w:hRule="atLeast"/>
        </w:trPr>
        <w:tc>
          <w:tcPr>
            <w:tcW w:w="3705" w:type="dxa"/>
          </w:tcPr>
          <w:p w14:paraId="33B93BD2">
            <w:pPr>
              <w:pStyle w:val="18"/>
              <w:spacing w:before="64" w:line="256" w:lineRule="exact"/>
              <w:ind w:left="50"/>
              <w:rPr>
                <w:b/>
                <w:sz w:val="24"/>
              </w:rPr>
            </w:pPr>
            <w:r>
              <w:rPr>
                <w:b/>
                <w:sz w:val="24"/>
              </w:rPr>
              <w:t>Muhammad Akmal Syawal</w:t>
            </w:r>
          </w:p>
        </w:tc>
        <w:tc>
          <w:tcPr>
            <w:tcW w:w="2802" w:type="dxa"/>
          </w:tcPr>
          <w:p w14:paraId="1D393C58">
            <w:pPr>
              <w:pStyle w:val="18"/>
              <w:spacing w:before="64" w:line="256" w:lineRule="exact"/>
              <w:ind w:left="663"/>
              <w:rPr>
                <w:b/>
                <w:sz w:val="24"/>
              </w:rPr>
            </w:pPr>
            <w:r>
              <w:rPr>
                <w:b/>
                <w:spacing w:val="-2"/>
                <w:sz w:val="24"/>
              </w:rPr>
              <w:t>(17230968)</w:t>
            </w:r>
          </w:p>
        </w:tc>
      </w:tr>
      <w:tr w14:paraId="79C01DEB">
        <w:tblPrEx>
          <w:tblCellMar>
            <w:top w:w="0" w:type="dxa"/>
            <w:left w:w="0" w:type="dxa"/>
            <w:bottom w:w="0" w:type="dxa"/>
            <w:right w:w="0" w:type="dxa"/>
          </w:tblCellMar>
        </w:tblPrEx>
        <w:trPr>
          <w:trHeight w:val="339" w:hRule="atLeast"/>
        </w:trPr>
        <w:tc>
          <w:tcPr>
            <w:tcW w:w="3705" w:type="dxa"/>
            <w:shd w:val="clear" w:color="auto" w:fill="auto"/>
            <w:vAlign w:val="top"/>
          </w:tcPr>
          <w:p w14:paraId="57CF10C4">
            <w:pPr>
              <w:pStyle w:val="18"/>
              <w:spacing w:before="63" w:line="256" w:lineRule="exact"/>
              <w:ind w:left="50" w:leftChars="0"/>
              <w:rPr>
                <w:rFonts w:ascii="Times New Roman" w:hAnsi="Times New Roman" w:eastAsia="Times New Roman" w:cs="Times New Roman"/>
                <w:b/>
                <w:sz w:val="24"/>
                <w:szCs w:val="24"/>
                <w:lang w:val="en-US" w:eastAsia="en-US" w:bidi="ar-SA"/>
              </w:rPr>
            </w:pPr>
            <w:r>
              <w:rPr>
                <w:rFonts w:hint="default"/>
                <w:b/>
                <w:sz w:val="24"/>
                <w:szCs w:val="24"/>
                <w:lang w:val="en-US"/>
              </w:rPr>
              <w:t>Lifia Debora Riry</w:t>
            </w:r>
          </w:p>
        </w:tc>
        <w:tc>
          <w:tcPr>
            <w:tcW w:w="2802" w:type="dxa"/>
            <w:shd w:val="clear" w:color="auto" w:fill="auto"/>
            <w:vAlign w:val="top"/>
          </w:tcPr>
          <w:p w14:paraId="5866CA43">
            <w:pPr>
              <w:pStyle w:val="18"/>
              <w:spacing w:before="63" w:line="256" w:lineRule="exact"/>
              <w:ind w:left="660" w:leftChars="0" w:firstLine="0" w:firstLineChars="0"/>
              <w:rPr>
                <w:rFonts w:hint="default" w:ascii="Times New Roman" w:hAnsi="Times New Roman" w:eastAsia="Times New Roman" w:cs="Times New Roman"/>
                <w:b/>
                <w:sz w:val="24"/>
                <w:szCs w:val="24"/>
                <w:lang w:val="id-ID" w:eastAsia="en-US" w:bidi="ar-SA"/>
              </w:rPr>
            </w:pPr>
            <w:r>
              <w:rPr>
                <w:rFonts w:hint="default"/>
                <w:b/>
                <w:sz w:val="24"/>
                <w:szCs w:val="24"/>
                <w:lang w:val="id-ID"/>
              </w:rPr>
              <w:t>(</w:t>
            </w:r>
            <w:r>
              <w:rPr>
                <w:rFonts w:hint="default"/>
                <w:b/>
                <w:sz w:val="24"/>
                <w:szCs w:val="24"/>
                <w:lang w:val="en-US"/>
              </w:rPr>
              <w:t>17230628</w:t>
            </w:r>
            <w:r>
              <w:rPr>
                <w:rFonts w:hint="default"/>
                <w:b/>
                <w:sz w:val="24"/>
                <w:szCs w:val="24"/>
                <w:lang w:val="id-ID"/>
              </w:rPr>
              <w:t>)</w:t>
            </w:r>
          </w:p>
        </w:tc>
      </w:tr>
    </w:tbl>
    <w:p w14:paraId="49CA450F">
      <w:pPr>
        <w:pStyle w:val="8"/>
        <w:rPr>
          <w:b/>
        </w:rPr>
      </w:pPr>
    </w:p>
    <w:p w14:paraId="068581A7">
      <w:pPr>
        <w:pStyle w:val="8"/>
        <w:rPr>
          <w:b/>
        </w:rPr>
      </w:pPr>
    </w:p>
    <w:p w14:paraId="05E6B28C">
      <w:pPr>
        <w:pStyle w:val="8"/>
        <w:rPr>
          <w:b/>
        </w:rPr>
      </w:pPr>
    </w:p>
    <w:p w14:paraId="103206A2">
      <w:pPr>
        <w:pStyle w:val="8"/>
        <w:rPr>
          <w:b/>
        </w:rPr>
      </w:pPr>
    </w:p>
    <w:p w14:paraId="06D0FD93">
      <w:pPr>
        <w:pStyle w:val="8"/>
        <w:rPr>
          <w:b/>
        </w:rPr>
      </w:pPr>
    </w:p>
    <w:p w14:paraId="4286BEB7">
      <w:pPr>
        <w:pStyle w:val="8"/>
        <w:spacing w:before="143"/>
        <w:rPr>
          <w:b/>
        </w:rPr>
      </w:pPr>
    </w:p>
    <w:p w14:paraId="70F3AC44">
      <w:pPr>
        <w:spacing w:line="360" w:lineRule="auto"/>
        <w:ind w:left="3592" w:right="646" w:hanging="1661"/>
        <w:rPr>
          <w:b/>
          <w:sz w:val="24"/>
        </w:rPr>
      </w:pPr>
      <w:r>
        <w:rPr>
          <w:b/>
          <w:sz w:val="24"/>
        </w:rPr>
        <w:t>UNIVERSITAS</w:t>
      </w:r>
      <w:r>
        <w:rPr>
          <w:b/>
          <w:spacing w:val="-12"/>
          <w:sz w:val="24"/>
        </w:rPr>
        <w:t xml:space="preserve"> </w:t>
      </w:r>
      <w:r>
        <w:rPr>
          <w:b/>
          <w:sz w:val="24"/>
        </w:rPr>
        <w:t>BINA</w:t>
      </w:r>
      <w:r>
        <w:rPr>
          <w:b/>
          <w:spacing w:val="-12"/>
          <w:sz w:val="24"/>
        </w:rPr>
        <w:t xml:space="preserve"> </w:t>
      </w:r>
      <w:r>
        <w:rPr>
          <w:b/>
          <w:sz w:val="24"/>
        </w:rPr>
        <w:t>SARANA</w:t>
      </w:r>
      <w:r>
        <w:rPr>
          <w:b/>
          <w:spacing w:val="-12"/>
          <w:sz w:val="24"/>
        </w:rPr>
        <w:t xml:space="preserve"> </w:t>
      </w:r>
      <w:r>
        <w:rPr>
          <w:b/>
          <w:sz w:val="24"/>
        </w:rPr>
        <w:t>INFORMATIKA</w:t>
      </w:r>
    </w:p>
    <w:p w14:paraId="12E9D211">
      <w:pPr>
        <w:spacing w:line="360" w:lineRule="auto"/>
        <w:ind w:left="2880" w:right="646" w:firstLine="720"/>
        <w:rPr>
          <w:b/>
          <w:sz w:val="24"/>
        </w:rPr>
      </w:pPr>
      <w:r>
        <w:rPr>
          <w:b/>
          <w:sz w:val="24"/>
        </w:rPr>
        <w:t xml:space="preserve">       AGUSTUS 2026</w:t>
      </w:r>
    </w:p>
    <w:p w14:paraId="3B795CBC">
      <w:pPr>
        <w:spacing w:line="360" w:lineRule="auto"/>
        <w:rPr>
          <w:b/>
          <w:sz w:val="24"/>
        </w:rPr>
        <w:sectPr>
          <w:type w:val="continuous"/>
          <w:pgSz w:w="11910" w:h="16840"/>
          <w:pgMar w:top="1360" w:right="1417" w:bottom="280" w:left="1417" w:header="720" w:footer="720" w:gutter="0"/>
          <w:cols w:space="720" w:num="1"/>
        </w:sectPr>
      </w:pPr>
    </w:p>
    <w:p w14:paraId="3E81CA8D">
      <w:pPr>
        <w:rPr>
          <w:sz w:val="20"/>
        </w:rPr>
        <w:sectPr>
          <w:footerReference r:id="rId3" w:type="default"/>
          <w:pgSz w:w="11910" w:h="16840"/>
          <w:pgMar w:top="1540" w:right="1417" w:bottom="1200" w:left="1417" w:header="0" w:footer="1005" w:gutter="0"/>
          <w:pgNumType w:start="2"/>
          <w:cols w:space="720" w:num="1"/>
        </w:sectPr>
      </w:pPr>
      <w:r>
        <w:rPr>
          <w:sz w:val="20"/>
          <w:lang w:val="en-US"/>
        </w:rPr>
        <w:drawing>
          <wp:anchor distT="0" distB="0" distL="0" distR="0" simplePos="0" relativeHeight="251663360" behindDoc="0" locked="0" layoutInCell="1" allowOverlap="1">
            <wp:simplePos x="0" y="0"/>
            <wp:positionH relativeFrom="column">
              <wp:posOffset>-781050</wp:posOffset>
            </wp:positionH>
            <wp:positionV relativeFrom="paragraph">
              <wp:posOffset>-876300</wp:posOffset>
            </wp:positionV>
            <wp:extent cx="6750685" cy="10476230"/>
            <wp:effectExtent l="0" t="0" r="1206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750685" cy="10476230"/>
                    </a:xfrm>
                    <a:prstGeom prst="rect">
                      <a:avLst/>
                    </a:prstGeom>
                  </pic:spPr>
                </pic:pic>
              </a:graphicData>
            </a:graphic>
          </wp:anchor>
        </w:drawing>
      </w:r>
    </w:p>
    <w:p w14:paraId="3E219D6D">
      <w:pPr>
        <w:pStyle w:val="2"/>
      </w:pPr>
      <w:bookmarkStart w:id="0" w:name="_TOC_250007"/>
      <w:r>
        <w:t>DAFTAR</w:t>
      </w:r>
      <w:r>
        <w:rPr>
          <w:spacing w:val="-3"/>
        </w:rPr>
        <w:t xml:space="preserve"> </w:t>
      </w:r>
      <w:bookmarkEnd w:id="0"/>
      <w:r>
        <w:rPr>
          <w:spacing w:val="-5"/>
        </w:rPr>
        <w:t>ISI</w:t>
      </w:r>
    </w:p>
    <w:p w14:paraId="4F78CE96">
      <w:pPr>
        <w:pStyle w:val="8"/>
        <w:rPr>
          <w:b/>
          <w:sz w:val="28"/>
        </w:rPr>
      </w:pPr>
    </w:p>
    <w:p w14:paraId="3D18F101">
      <w:pPr>
        <w:pStyle w:val="8"/>
        <w:rPr>
          <w:b/>
          <w:sz w:val="28"/>
        </w:rPr>
      </w:pPr>
    </w:p>
    <w:p w14:paraId="62F8A15A">
      <w:pPr>
        <w:pStyle w:val="8"/>
        <w:spacing w:before="138"/>
        <w:rPr>
          <w:b/>
          <w:sz w:val="28"/>
        </w:rPr>
      </w:pPr>
    </w:p>
    <w:p w14:paraId="41D4DCAA">
      <w:pPr>
        <w:pStyle w:val="8"/>
        <w:tabs>
          <w:tab w:val="left" w:pos="8459"/>
        </w:tabs>
        <w:ind w:left="22"/>
      </w:pPr>
      <w:r>
        <w:t>HALAMAN</w:t>
      </w:r>
      <w:r>
        <w:rPr>
          <w:spacing w:val="-5"/>
        </w:rPr>
        <w:t xml:space="preserve"> </w:t>
      </w:r>
      <w:r>
        <w:t>SAMPUL</w:t>
      </w:r>
      <w:r>
        <w:rPr>
          <w:spacing w:val="13"/>
        </w:rPr>
        <w:t xml:space="preserve"> </w:t>
      </w:r>
      <w:r>
        <w:rPr>
          <w:spacing w:val="-2"/>
        </w:rPr>
        <w:t>.............................................................................................</w:t>
      </w:r>
      <w:r>
        <w:tab/>
      </w:r>
      <w:r>
        <w:rPr>
          <w:spacing w:val="-10"/>
        </w:rPr>
        <w:t>i</w:t>
      </w:r>
    </w:p>
    <w:p w14:paraId="6C2E8101">
      <w:pPr>
        <w:pStyle w:val="8"/>
        <w:tabs>
          <w:tab w:val="left" w:pos="8393"/>
        </w:tabs>
        <w:spacing w:before="100"/>
        <w:ind w:left="22"/>
      </w:pPr>
      <w:r>
        <w:t>HALAMAN</w:t>
      </w:r>
      <w:r>
        <w:rPr>
          <w:spacing w:val="-5"/>
        </w:rPr>
        <w:t xml:space="preserve"> </w:t>
      </w:r>
      <w:r>
        <w:rPr>
          <w:spacing w:val="-2"/>
        </w:rPr>
        <w:t>PENGESAHAN....................................................................................</w:t>
      </w:r>
      <w:r>
        <w:tab/>
      </w:r>
      <w:r>
        <w:rPr>
          <w:spacing w:val="-5"/>
        </w:rPr>
        <w:t>ii</w:t>
      </w:r>
    </w:p>
    <w:sdt>
      <w:sdtPr>
        <w:id w:val="-1226214147"/>
        <w:docPartObj>
          <w:docPartGallery w:val="Table of Contents"/>
          <w:docPartUnique/>
        </w:docPartObj>
      </w:sdtPr>
      <w:sdtContent>
        <w:p w14:paraId="30697B09">
          <w:pPr>
            <w:pStyle w:val="15"/>
            <w:tabs>
              <w:tab w:val="right" w:leader="dot" w:pos="8526"/>
            </w:tabs>
            <w:ind w:left="22" w:firstLine="0"/>
          </w:pPr>
          <w:r>
            <w:fldChar w:fldCharType="begin"/>
          </w:r>
          <w:r>
            <w:instrText xml:space="preserve"> HYPERLINK \l "_TOC_250007" </w:instrText>
          </w:r>
          <w:r>
            <w:fldChar w:fldCharType="separate"/>
          </w:r>
          <w:r>
            <w:t>DAFTAR</w:t>
          </w:r>
          <w:r>
            <w:rPr>
              <w:spacing w:val="-4"/>
            </w:rPr>
            <w:t xml:space="preserve"> </w:t>
          </w:r>
          <w:r>
            <w:rPr>
              <w:spacing w:val="-5"/>
            </w:rPr>
            <w:t>ISI</w:t>
          </w:r>
          <w:r>
            <w:tab/>
          </w:r>
          <w:r>
            <w:rPr>
              <w:spacing w:val="-5"/>
            </w:rPr>
            <w:t>iii</w:t>
          </w:r>
          <w:r>
            <w:rPr>
              <w:spacing w:val="-5"/>
            </w:rPr>
            <w:fldChar w:fldCharType="end"/>
          </w:r>
        </w:p>
        <w:p w14:paraId="5F98C5AC">
          <w:pPr>
            <w:pStyle w:val="15"/>
            <w:tabs>
              <w:tab w:val="right" w:pos="8527"/>
            </w:tabs>
            <w:ind w:left="22" w:firstLine="0"/>
          </w:pPr>
          <w:r>
            <w:fldChar w:fldCharType="begin"/>
          </w:r>
          <w:r>
            <w:instrText xml:space="preserve"> HYPERLINK \l "_TOC_250006" </w:instrText>
          </w:r>
          <w:r>
            <w:fldChar w:fldCharType="separate"/>
          </w:r>
          <w:r>
            <w:rPr>
              <w:spacing w:val="-2"/>
            </w:rPr>
            <w:t>RINGKASAN</w:t>
          </w:r>
          <w:r>
            <w:rPr>
              <w:spacing w:val="-27"/>
            </w:rPr>
            <w:t xml:space="preserve"> </w:t>
          </w:r>
          <w:r>
            <w:rPr>
              <w:spacing w:val="-2"/>
            </w:rPr>
            <w:t>............................................................................................................</w:t>
          </w:r>
          <w:r>
            <w:tab/>
          </w:r>
          <w:r>
            <w:rPr>
              <w:spacing w:val="-5"/>
            </w:rPr>
            <w:t>iv</w:t>
          </w:r>
          <w:r>
            <w:rPr>
              <w:spacing w:val="-5"/>
            </w:rPr>
            <w:fldChar w:fldCharType="end"/>
          </w:r>
        </w:p>
        <w:p w14:paraId="4E0562A7">
          <w:pPr>
            <w:pStyle w:val="16"/>
            <w:numPr>
              <w:ilvl w:val="0"/>
              <w:numId w:val="1"/>
            </w:numPr>
            <w:tabs>
              <w:tab w:val="left" w:pos="448"/>
              <w:tab w:val="right" w:pos="8526"/>
            </w:tabs>
            <w:ind w:left="448"/>
          </w:pPr>
          <w:r>
            <w:fldChar w:fldCharType="begin"/>
          </w:r>
          <w:r>
            <w:instrText xml:space="preserve"> HYPERLINK \l "_TOC_250005" </w:instrText>
          </w:r>
          <w:r>
            <w:fldChar w:fldCharType="separate"/>
          </w:r>
          <w:r>
            <w:rPr>
              <w:spacing w:val="-2"/>
            </w:rPr>
            <w:t>PENDAHULUAN</w:t>
          </w:r>
          <w:r>
            <w:rPr>
              <w:spacing w:val="-17"/>
            </w:rPr>
            <w:t xml:space="preserve"> </w:t>
          </w:r>
          <w:r>
            <w:rPr>
              <w:spacing w:val="-2"/>
            </w:rPr>
            <w:t>..............................................................................................</w:t>
          </w:r>
          <w:r>
            <w:tab/>
          </w:r>
          <w:r>
            <w:rPr>
              <w:spacing w:val="-10"/>
            </w:rPr>
            <w:t>1</w:t>
          </w:r>
          <w:r>
            <w:rPr>
              <w:spacing w:val="-10"/>
            </w:rPr>
            <w:fldChar w:fldCharType="end"/>
          </w:r>
        </w:p>
        <w:p w14:paraId="75F9BDA5">
          <w:pPr>
            <w:pStyle w:val="16"/>
            <w:numPr>
              <w:ilvl w:val="0"/>
              <w:numId w:val="1"/>
            </w:numPr>
            <w:tabs>
              <w:tab w:val="left" w:pos="448"/>
              <w:tab w:val="right" w:pos="8526"/>
            </w:tabs>
            <w:ind w:left="448"/>
          </w:pPr>
          <w:r>
            <w:fldChar w:fldCharType="begin"/>
          </w:r>
          <w:r>
            <w:instrText xml:space="preserve"> HYPERLINK \l "_TOC_250004" </w:instrText>
          </w:r>
          <w:r>
            <w:fldChar w:fldCharType="separate"/>
          </w:r>
          <w:r>
            <w:t>METODE</w:t>
          </w:r>
          <w:r>
            <w:rPr>
              <w:spacing w:val="-13"/>
            </w:rPr>
            <w:t xml:space="preserve"> </w:t>
          </w:r>
          <w:r>
            <w:t>PELAKSANAAN</w:t>
          </w:r>
          <w:r>
            <w:rPr>
              <w:spacing w:val="-31"/>
            </w:rPr>
            <w:t xml:space="preserve"> </w:t>
          </w:r>
          <w:r>
            <w:rPr>
              <w:spacing w:val="-2"/>
            </w:rPr>
            <w:t>.............................................................................</w:t>
          </w:r>
          <w:r>
            <w:tab/>
          </w:r>
          <w:r>
            <w:rPr>
              <w:spacing w:val="-10"/>
              <w:u w:val="single"/>
            </w:rPr>
            <w:t>6</w:t>
          </w:r>
          <w:r>
            <w:rPr>
              <w:spacing w:val="-10"/>
              <w:u w:val="single"/>
            </w:rPr>
            <w:fldChar w:fldCharType="end"/>
          </w:r>
        </w:p>
        <w:p w14:paraId="7D6E3203">
          <w:pPr>
            <w:pStyle w:val="16"/>
            <w:numPr>
              <w:ilvl w:val="0"/>
              <w:numId w:val="1"/>
            </w:numPr>
            <w:tabs>
              <w:tab w:val="left" w:pos="448"/>
              <w:tab w:val="right" w:pos="8525"/>
            </w:tabs>
            <w:ind w:left="448" w:hanging="425"/>
          </w:pPr>
          <w:r>
            <w:t>LUARAN</w:t>
          </w:r>
          <w:r>
            <w:rPr>
              <w:spacing w:val="-3"/>
            </w:rPr>
            <w:t xml:space="preserve"> </w:t>
          </w:r>
          <w:r>
            <w:t>YANG</w:t>
          </w:r>
          <w:r>
            <w:rPr>
              <w:spacing w:val="-3"/>
            </w:rPr>
            <w:t xml:space="preserve"> </w:t>
          </w:r>
          <w:r>
            <w:t>DICAPAI</w:t>
          </w:r>
          <w:r>
            <w:rPr>
              <w:spacing w:val="-2"/>
            </w:rPr>
            <w:t xml:space="preserve"> (OUTPUT)...........................................................</w:t>
          </w:r>
          <w:r>
            <w:tab/>
          </w:r>
          <w:r>
            <w:rPr>
              <w:spacing w:val="-10"/>
            </w:rPr>
            <w:t>7</w:t>
          </w:r>
        </w:p>
        <w:p w14:paraId="426F4690">
          <w:pPr>
            <w:pStyle w:val="16"/>
            <w:numPr>
              <w:ilvl w:val="0"/>
              <w:numId w:val="1"/>
            </w:numPr>
            <w:tabs>
              <w:tab w:val="left" w:pos="448"/>
              <w:tab w:val="right" w:pos="8524"/>
            </w:tabs>
            <w:ind w:left="448" w:hanging="425"/>
          </w:pPr>
          <w:r>
            <w:t>MANFAAT</w:t>
          </w:r>
          <w:r>
            <w:rPr>
              <w:spacing w:val="-7"/>
            </w:rPr>
            <w:t xml:space="preserve"> </w:t>
          </w:r>
          <w:r>
            <w:t>YANG</w:t>
          </w:r>
          <w:r>
            <w:rPr>
              <w:spacing w:val="-4"/>
            </w:rPr>
            <w:t xml:space="preserve"> </w:t>
          </w:r>
          <w:r>
            <w:t>DIPEROLEH</w:t>
          </w:r>
          <w:r>
            <w:rPr>
              <w:spacing w:val="-4"/>
            </w:rPr>
            <w:t xml:space="preserve"> </w:t>
          </w:r>
          <w:r>
            <w:rPr>
              <w:spacing w:val="-2"/>
            </w:rPr>
            <w:t>(OUTCOME)..............................................</w:t>
          </w:r>
          <w:r>
            <w:tab/>
          </w:r>
          <w:r>
            <w:rPr>
              <w:spacing w:val="-10"/>
            </w:rPr>
            <w:t>8</w:t>
          </w:r>
        </w:p>
        <w:p w14:paraId="066CA95C">
          <w:pPr>
            <w:pStyle w:val="16"/>
            <w:numPr>
              <w:ilvl w:val="0"/>
              <w:numId w:val="1"/>
            </w:numPr>
            <w:tabs>
              <w:tab w:val="left" w:pos="448"/>
              <w:tab w:val="right" w:leader="dot" w:pos="8527"/>
            </w:tabs>
            <w:ind w:left="448" w:hanging="425"/>
          </w:pPr>
          <w:r>
            <w:fldChar w:fldCharType="begin"/>
          </w:r>
          <w:r>
            <w:instrText xml:space="preserve"> HYPERLINK \l "_TOC_250003" </w:instrText>
          </w:r>
          <w:r>
            <w:fldChar w:fldCharType="separate"/>
          </w:r>
          <w:r>
            <w:t>REALISASI</w:t>
          </w:r>
          <w:r>
            <w:rPr>
              <w:spacing w:val="-1"/>
            </w:rPr>
            <w:t xml:space="preserve"> </w:t>
          </w:r>
          <w:r>
            <w:rPr>
              <w:spacing w:val="-2"/>
            </w:rPr>
            <w:t>BIAYA</w:t>
          </w:r>
          <w:r>
            <w:tab/>
          </w:r>
          <w:r>
            <w:rPr>
              <w:spacing w:val="-5"/>
            </w:rPr>
            <w:t>10</w:t>
          </w:r>
          <w:r>
            <w:rPr>
              <w:spacing w:val="-5"/>
            </w:rPr>
            <w:fldChar w:fldCharType="end"/>
          </w:r>
        </w:p>
        <w:p w14:paraId="68D5641D">
          <w:pPr>
            <w:pStyle w:val="16"/>
            <w:numPr>
              <w:ilvl w:val="0"/>
              <w:numId w:val="1"/>
            </w:numPr>
            <w:tabs>
              <w:tab w:val="left" w:pos="448"/>
              <w:tab w:val="right" w:leader="dot" w:pos="8526"/>
            </w:tabs>
            <w:ind w:left="448" w:hanging="425"/>
          </w:pPr>
          <w:r>
            <w:fldChar w:fldCharType="begin"/>
          </w:r>
          <w:r>
            <w:instrText xml:space="preserve"> HYPERLINK \l "_TOC_250002" </w:instrText>
          </w:r>
          <w:r>
            <w:fldChar w:fldCharType="separate"/>
          </w:r>
          <w:r>
            <w:t>KESIMPULAN</w:t>
          </w:r>
          <w:r>
            <w:rPr>
              <w:spacing w:val="-5"/>
            </w:rPr>
            <w:t xml:space="preserve"> </w:t>
          </w:r>
          <w:r>
            <w:t>DAN</w:t>
          </w:r>
          <w:r>
            <w:rPr>
              <w:spacing w:val="-4"/>
            </w:rPr>
            <w:t xml:space="preserve"> </w:t>
          </w:r>
          <w:r>
            <w:rPr>
              <w:spacing w:val="-2"/>
            </w:rPr>
            <w:t>SARAN</w:t>
          </w:r>
          <w:r>
            <w:tab/>
          </w:r>
          <w:r>
            <w:rPr>
              <w:spacing w:val="-5"/>
            </w:rPr>
            <w:t>11</w:t>
          </w:r>
          <w:r>
            <w:rPr>
              <w:spacing w:val="-5"/>
            </w:rPr>
            <w:fldChar w:fldCharType="end"/>
          </w:r>
        </w:p>
        <w:p w14:paraId="28E0433D">
          <w:pPr>
            <w:pStyle w:val="16"/>
            <w:tabs>
              <w:tab w:val="right" w:leader="dot" w:pos="8526"/>
            </w:tabs>
            <w:ind w:left="23" w:firstLine="0"/>
          </w:pPr>
          <w:r>
            <w:fldChar w:fldCharType="begin"/>
          </w:r>
          <w:r>
            <w:instrText xml:space="preserve"> HYPERLINK \l "_TOC_250001" </w:instrText>
          </w:r>
          <w:r>
            <w:fldChar w:fldCharType="separate"/>
          </w:r>
          <w:r>
            <w:t>DAFTAR</w:t>
          </w:r>
          <w:r>
            <w:rPr>
              <w:spacing w:val="-4"/>
            </w:rPr>
            <w:t xml:space="preserve"> </w:t>
          </w:r>
          <w:r>
            <w:rPr>
              <w:spacing w:val="-2"/>
            </w:rPr>
            <w:t>PUSTAKA</w:t>
          </w:r>
          <w:r>
            <w:tab/>
          </w:r>
          <w:r>
            <w:rPr>
              <w:spacing w:val="-5"/>
            </w:rPr>
            <w:t>12</w:t>
          </w:r>
          <w:r>
            <w:rPr>
              <w:spacing w:val="-5"/>
            </w:rPr>
            <w:fldChar w:fldCharType="end"/>
          </w:r>
        </w:p>
        <w:p w14:paraId="4F062505">
          <w:pPr>
            <w:pStyle w:val="16"/>
            <w:tabs>
              <w:tab w:val="right" w:leader="dot" w:pos="8526"/>
            </w:tabs>
            <w:ind w:left="23" w:firstLine="0"/>
          </w:pPr>
          <w:r>
            <w:fldChar w:fldCharType="begin"/>
          </w:r>
          <w:r>
            <w:instrText xml:space="preserve"> HYPERLINK \l "_TOC_250000" </w:instrText>
          </w:r>
          <w:r>
            <w:fldChar w:fldCharType="separate"/>
          </w:r>
          <w:r>
            <w:rPr>
              <w:spacing w:val="-2"/>
            </w:rPr>
            <w:t>LAMPIRAN</w:t>
          </w:r>
          <w:r>
            <w:tab/>
          </w:r>
          <w:r>
            <w:rPr>
              <w:spacing w:val="-5"/>
            </w:rPr>
            <w:t>13</w:t>
          </w:r>
          <w:r>
            <w:rPr>
              <w:spacing w:val="-5"/>
            </w:rPr>
            <w:fldChar w:fldCharType="end"/>
          </w:r>
        </w:p>
      </w:sdtContent>
    </w:sdt>
    <w:p w14:paraId="6D6BE7A4">
      <w:pPr>
        <w:pStyle w:val="16"/>
        <w:sectPr>
          <w:pgSz w:w="11910" w:h="16840"/>
          <w:pgMar w:top="1360" w:right="1417" w:bottom="1200" w:left="1417" w:header="0" w:footer="1005" w:gutter="0"/>
          <w:cols w:space="720" w:num="1"/>
        </w:sectPr>
      </w:pPr>
    </w:p>
    <w:p w14:paraId="367D013F">
      <w:pPr>
        <w:pStyle w:val="2"/>
        <w:spacing w:before="0"/>
      </w:pPr>
      <w:bookmarkStart w:id="1" w:name="_TOC_250006"/>
      <w:bookmarkEnd w:id="1"/>
      <w:bookmarkStart w:id="2" w:name="_Toc227597768"/>
      <w:bookmarkStart w:id="3" w:name="_Toc227597636"/>
      <w:r>
        <w:t>RINGKASAN</w:t>
      </w:r>
      <w:bookmarkEnd w:id="2"/>
      <w:bookmarkEnd w:id="3"/>
    </w:p>
    <w:p w14:paraId="4016402D"/>
    <w:p w14:paraId="584C5AC5">
      <w:pPr>
        <w:pStyle w:val="8"/>
        <w:ind w:left="22" w:right="24"/>
        <w:jc w:val="both"/>
      </w:pPr>
      <w:r>
        <w:t>Dalam era digital saat ini, penguasaan teknologi informasi menjadi kebutuhan penting dalam menunjang efektivitas kerja dan pelayanan masyarakat, termasuk di lingkungan Rukun Warga (RW). Salah satu elemen penting dalam struktur RW adalah Karang Taruna, yang memiliki peran aktif dalam pelaksanaan program-program sosial dan pelayanan berbasis masyarakat. Namun dalam pelaksanaannya, masih ditemukan keterbatasan dalam penggunaan teknologi digital, khususnya dalam hal penggunaan media sosial, pengelolaan data penjualan, dan penyusunan laporan. Oleh karena itu, proposal ini mengusulkan program Pelatihan penerapan strategi digital marketing menggunakan media sosial untuk meningkatkan penjualan di era digital bagi anggota karang taruna RW. 03 sebagai upaya untuk meningkatkan kompetensi digital dalam mendukung penggunaan media sosial. Kegiatan ini bertujuan agar anggota karang taruna mampu menyusun strategi dengan baik secara efektif dan profesional. Dengan adanya pelatihan ini, diharapkan kualitas penggunaan media sosial dapat meningkat, sekaligus mendorong terciptanya komunikasi yang lebih efisien, transparan, dan berbasis teknologi di lingkungan karang taruna RW. 03.</w:t>
      </w:r>
    </w:p>
    <w:p w14:paraId="2E4ACA98">
      <w:pPr>
        <w:pStyle w:val="8"/>
        <w:jc w:val="both"/>
        <w:sectPr>
          <w:pgSz w:w="11910" w:h="16840"/>
          <w:pgMar w:top="1360" w:right="1417" w:bottom="1200" w:left="1417" w:header="0" w:footer="1005" w:gutter="0"/>
          <w:cols w:space="720" w:num="1"/>
        </w:sectPr>
      </w:pPr>
    </w:p>
    <w:p w14:paraId="19B8AEC5">
      <w:pPr>
        <w:pStyle w:val="3"/>
        <w:numPr>
          <w:ilvl w:val="0"/>
          <w:numId w:val="2"/>
        </w:numPr>
        <w:tabs>
          <w:tab w:val="left" w:pos="811"/>
        </w:tabs>
        <w:ind w:left="811" w:hanging="566"/>
        <w:jc w:val="left"/>
      </w:pPr>
      <w:bookmarkStart w:id="4" w:name="_TOC_250005"/>
      <w:bookmarkEnd w:id="4"/>
      <w:r>
        <w:rPr>
          <w:spacing w:val="-2"/>
        </w:rPr>
        <w:t>PENDAHULUAN</w:t>
      </w:r>
    </w:p>
    <w:p w14:paraId="1D3EB4D2">
      <w:pPr>
        <w:pStyle w:val="8"/>
        <w:spacing w:before="138" w:line="360" w:lineRule="auto"/>
        <w:ind w:left="245" w:right="465" w:firstLine="567"/>
        <w:jc w:val="both"/>
      </w:pPr>
      <w:r>
        <w:t>Di era digital sekarang ini, penggunaan teknologi digital sebagai media untuk membantu aktivitas harian</w:t>
      </w:r>
      <w:r>
        <w:rPr>
          <w:lang w:val="en-US"/>
        </w:rPr>
        <w:t xml:space="preserve"> </w:t>
      </w:r>
      <w:r>
        <w:t>sangatlah berdampak bagi kita manusia. Dalam sektor finansial, teknologi digital berpengaruh untuk membantu pekerjaan dengan memanfaatkan keberadaan fitur-fitur teknologi yang ada, misalnya sosial media sebagai sarana untuk memasarkan produk-produk atau jasa yang disediakan atau sekarang lebih dikenal dengan sebutan Digital Marketing</w:t>
      </w:r>
      <w:r>
        <w:fldChar w:fldCharType="begin" w:fldLock="1"/>
      </w:r>
      <w:r>
        <w:instrText xml:space="preserve">ADDIN CSL_CITATION {"citationItems":[{"id":"ITEM-1","itemData":{"author":[{"dropping-particle":"","family":"Siska","given":"Siska","non-dropping-particle":"","parse-names":false,"suffix":""},{"dropping-particle":"","family":"Mufidah","given":"Ratna","non-dropping-particle":"","parse-names":false,"suffix":""}],"editor":[{"dropping-particle":"","family":"Efitra","given":"","non-dropping-particle":"","parse-names":false,"suffix":""}],"id":"ITEM-1","issued":{"date-parts":[["2023"]]},"publisher":"PT. Sonpedia Publishing Indonesia","publisher-place":"Jambi","title":"BISNIS CERDAS MENGANGKAT POTENSI UMKM DENGAN BUSINESS INTELLIGENCE","type":"book"},"uris":["http://www.mendeley.com/documents/?uuid=54728581-8fb9-4d33-8a96-f4ba4952436f"]}],"mendeley":{"formattedCitation":"(1)","plainTextFormattedCitation":"(1)","previouslyFormattedCitation":"(1)"},"properties":{"noteIndex":0},"schema":"https://github.com/citation-style-language/schema/raw/master/csl-citation.json"}</w:instrText>
      </w:r>
      <w:r>
        <w:fldChar w:fldCharType="separate"/>
      </w:r>
      <w:r>
        <w:t>(1)</w:t>
      </w:r>
      <w:r>
        <w:fldChar w:fldCharType="end"/>
      </w:r>
      <w:r>
        <w:t>.</w:t>
      </w:r>
    </w:p>
    <w:p w14:paraId="37508928">
      <w:pPr>
        <w:pStyle w:val="8"/>
        <w:spacing w:line="360" w:lineRule="auto"/>
        <w:ind w:left="245" w:right="466" w:firstLine="567"/>
        <w:jc w:val="both"/>
      </w:pPr>
      <w:r>
        <w:t>Pemanfaatan media sosial dalam digital marketing memiliki pengaruh yang besar terhadap perkembangan usaha, khususnya pada sektor Usaha Mikro Kecil dan Menengah (UMKM). Penggunaan media sosial diharapkan dapat memberikan bagi sebuah bisnis, terutama dalam hal informasi seperti kemudahan untuk mendapatkan data baik dari pelanggan maupun pesaing. Hal ini sangat membantu dalam meningkatkan perkembangan bisnis yang sudah ada maupun baru seperti meningkatkan hubungan pelanggan, memudahkan menganalisa pasar, dapat meningkatkan penjualan produk, dan lain-lain</w:t>
      </w:r>
      <w:r>
        <w:fldChar w:fldCharType="begin" w:fldLock="1"/>
      </w:r>
      <w:r>
        <w:instrText xml:space="preserve">ADDIN CSL_CITATION {"citationItems":[{"id":"ITEM-1","itemData":{"author":[{"dropping-particle":"","family":"Maria","given":"Vera","non-dropping-particle":"","parse-names":false,"suffix":""},{"dropping-particle":"","family":"Situmeang","given":"Tesalonika","non-dropping-particle":"","parse-names":false,"suffix":""},{"dropping-particle":"","family":"Ardana","given":"Robbi Fito","non-dropping-particle":"","parse-names":false,"suffix":""}],"id":"ITEM-1","issue":"2","issued":{"date-parts":[["2024"]]},"title":"Strategi Pengembangan Usaha Mikro Kecil Menengah ( UMKM ) Berbasis Ekonomi Kreatif di Kecamatan Serang , Kabupaten Serang","type":"article-journal","volume":"2"},"uris":["http://www.mendeley.com/documents/?uuid=7cbe6532-775e-4c49-9f3d-a39cda564f6a"]}],"mendeley":{"formattedCitation":"(2)","plainTextFormattedCitation":"(2)","previouslyFormattedCitation":"(2)"},"properties":{"noteIndex":0},"schema":"https://github.com/citation-style-language/schema/raw/master/csl-citation.json"}</w:instrText>
      </w:r>
      <w:r>
        <w:fldChar w:fldCharType="separate"/>
      </w:r>
      <w:r>
        <w:t>(2)</w:t>
      </w:r>
      <w:r>
        <w:fldChar w:fldCharType="end"/>
      </w:r>
      <w:r>
        <w:t>. Penelitian menunjukkan bahwa interaktivitas media sosial, komunikasi digital, dan berbagi konten mampu memberikan dampak positif terhadap peningkatan kinerja usaha dan penjualan produk</w:t>
      </w:r>
      <w:r>
        <w:fldChar w:fldCharType="begin" w:fldLock="1"/>
      </w:r>
      <w:r>
        <w:instrText xml:space="preserve">ADDIN CSL_CITATION {"citationItems":[{"id":"ITEM-1","itemData":{"DOI":"10.25273/jta.v4i2.4840","ISSN":"2502-2806","abstract":"&lt;p&gt;&lt;strong&gt;&lt;em&gt;Abstract.&lt;/em&gt;&lt;/strong&gt; &lt;em&gt;Hacord Gallery is a central shop for souvenirs in Depok. The product that is marketed is the production of the Small and Medium Enterprises (UKM) of Depok city, already has permits, proper packaging, and the best quality products. More than 50 SMEs market their products such as types of fashion, crafts, souvenirs, craft, frozen food, food, beverages, and herbal medicines. The problem is marketing activities using conventional systems. By recording, both sales and purchase transactions in a book, promotion using brochures, financial management using a calculator and the quality of human resources is still low in education. Limited access to information and low competitiveness due to lack of information technology support and expensive internet access. Solutions to deal with problems are built by e-commerce marketplace applications. E-Commerce a website makes Hacord Gallery a center for souvenirs in the city of Depok and known by the public. The method in this service is a learning by doing method, starting from field surveys to evaluating training results. The training was conducted by giving information on the use of e-commerce applications to increase sales and income, mentoring was carried out using the application process while discussions were carried out by the service team and partners. The results of this activity in the form of e-commerce marketplace applications provide goods buying and selling services so as to create business opportunities for SMEs in marketing their products. To ensure the success of this program, an evaluation will be carried out at each stage of program development.&lt;/em&gt;&lt;/p&gt;&lt;p&gt;&lt;strong&gt;&lt;em&gt; &lt;/em&gt;&lt;/strong&gt;&lt;/p&gt;&lt;p&gt;&lt;strong&gt;Abstrak&lt;/strong&gt;&lt;strong&gt;.&lt;/strong&gt;Hacord Gallery merupakan toko pusat oleh-oleh kota Depok. Produk yang dipasarkan adalah produksi Usaha Kecil dan Menengah (UKM) kota Depok, sudah memiliki izin, kemasan layak dan kualitas produk terbaik. Lebih dari 50 UKM memasarkan produknya seperti jenis fashion, kerajinan, souvenir, craft, frozen food, makanan, minuman, dan jamu herbal. Permasalahannya adalah kegiatan pemasaran menggunakan sistem konvensional. Dengan melakukan pencatatan, baik transaksi penjualan ataupun pembelian ke dalam sebuah buku, promosi menggunakan brosur, pengelolaan keuangan menggunakan kalkulator dan kualitas sumber daya manusia masih rendah pendidikannya. Terbatasnya akses informasi dan rendahnya daya saing disebabkan kurangnya dukungan teknologi inform…","author":[{"dropping-particle":"","family":"Sunarti","given":"Sunarti","non-dropping-particle":"","parse-names":false,"suffix":""},{"dropping-particle":"","family":"Rachmawati","given":"Susan","non-dropping-particle":"","parse-names":false,"suffix":""},{"dropping-particle":"","family":"Handayanna","given":"Frisma","non-dropping-particle":"","parse-names":false,"suffix":""}],"container-title":"Jurnal Terapan Abdimas","id":"ITEM-1","issue":"2","issued":{"date-parts":[["2019"]]},"page":"166","title":"Peningkatan Pendapatan Ukm Pada Hacord Gallery Dengan Aplikasi Web Marketplace E-Commerce","type":"article-journal","volume":"4"},"uris":["http://www.mendeley.com/documents/?uuid=dbb82b28-8796-4533-9b92-c11e3c4329d2"]}],"mendeley":{"formattedCitation":"(3)","plainTextFormattedCitation":"(3)","previouslyFormattedCitation":"(3)"},"properties":{"noteIndex":0},"schema":"https://github.com/citation-style-language/schema/raw/master/csl-citation.json"}</w:instrText>
      </w:r>
      <w:r>
        <w:fldChar w:fldCharType="separate"/>
      </w:r>
      <w:r>
        <w:t>(3)</w:t>
      </w:r>
      <w:r>
        <w:fldChar w:fldCharType="end"/>
      </w:r>
    </w:p>
    <w:p w14:paraId="43B84330">
      <w:pPr>
        <w:pStyle w:val="8"/>
        <w:spacing w:line="360" w:lineRule="auto"/>
        <w:ind w:left="245" w:right="465" w:firstLine="567"/>
        <w:jc w:val="both"/>
      </w:pPr>
      <w:r>
        <w:t>Karang Taruna sebagai organisasi kepemudaan memiliki peran penting dalam pemberdayaan masyarakat, khususnya dalam meningkatkan kreativitas dan produktivitas pemuda di lingkungan sekitar</w:t>
      </w:r>
      <w:r>
        <w:fldChar w:fldCharType="begin" w:fldLock="1"/>
      </w:r>
      <w:r>
        <w:instrText xml:space="preserve">ADDIN CSL_CITATION {"citationItems":[{"id":"ITEM-1","itemData":{"ISBN":"9795877054","abstract":"… Berikut beberapa contoh kejahatan yang muncul sebagai akibat dari penggunaan internet yang tidak sehat: a) Berdasarkan wawancara dengan anggota … Sementara anak pelaku kejahatan seksual online ada 42 anak, anak korban pornografi dari media sosial ada 163 orang …","author":[{"dropping-particle":"","family":"Husni","given":"N L","non-dropping-particle":"","parse-names":false,"suffix":""},{"dropping-particle":"","family":"Handayani","given":"A S","non-dropping-particle":"","parse-names":false,"suffix":""},{"dropping-particle":"","family":"...","given":"","non-dropping-particle":"","parse-names":false,"suffix":""}],"container-title":"… Research Seminar (ARS …","id":"ITEM-1","issue":"1","issued":{"date-parts":[["2017"]]},"page":"127-131","title":"Pelatihan Penggunaan Internet secara Tepat dan Sehat Bagi Guru dan Siswa Di MTS Ar-Rahman Palembang Guna Meningkatkan Kreativitas serta Kesadaran Guru …","type":"article-journal","volume":"3"},"uris":["http://www.mendeley.com/documents/?uuid=485ca91f-6fea-47ae-bef7-ce205e73b1a0"]}],"mendeley":{"formattedCitation":"(4)","plainTextFormattedCitation":"(4)","previouslyFormattedCitation":"(4)"},"properties":{"noteIndex":0},"schema":"https://github.com/citation-style-language/schema/raw/master/csl-citation.json"}</w:instrText>
      </w:r>
      <w:r>
        <w:fldChar w:fldCharType="separate"/>
      </w:r>
      <w:r>
        <w:t>(4)</w:t>
      </w:r>
      <w:r>
        <w:fldChar w:fldCharType="end"/>
      </w:r>
      <w:r>
        <w:t>. Namun, masih banyak anggota Karang Taruna yang belum memahami secara optimal mengenai strategi digital marketing menggunakan media sosial. Kurangnya pengetahuan tentang pembuatan konten kreatif, teknik promosi digital, serta pengelolaan media sosial menjadi salah satu hambatan dalam mengembangkan potensi usaha masyarakat. Oleh karena itu, diperlukan edukasi dan pelatihan mengenai strategi digital marketing agar anggota Karang Taruna mampu memanfaatkan media sosial secara efektif sebagai sarana pemasaran produk dan jasa</w:t>
      </w:r>
      <w:r>
        <w:rPr>
          <w:lang w:val="en-US"/>
        </w:rPr>
        <w:t>.</w:t>
      </w:r>
    </w:p>
    <w:p w14:paraId="5999F9C7">
      <w:pPr>
        <w:pStyle w:val="8"/>
        <w:spacing w:before="1" w:line="360" w:lineRule="auto"/>
        <w:ind w:left="245" w:right="457" w:firstLine="567"/>
        <w:jc w:val="both"/>
      </w:pPr>
      <w:r>
        <w:t>Selain itu, transformasi digital menuntut masyarakat untuk mampu beradaptasi dengan perkembangan teknologi agar dapat bersaing dalam dunia usaha yang semakin kompetitif. Strategi digital marketing yang tepat dapat membantu meningkatkan brand awareness, memperluas jaringan pemasaran, serta meningkatkan pendapatan masyarakat. Dengan adanya pemanfaatan media sosial yang optimal, Karang Taruna RW 03 diharapkan mampu menjadi organisasi yang produktif, inovatif, dan mampu mendukung pertumbuhan ekonomi masyarakat melalui kegiatan usaha berbasis digital</w:t>
      </w:r>
      <w:r>
        <w:fldChar w:fldCharType="begin" w:fldLock="1"/>
      </w:r>
      <w:r>
        <w:instrText xml:space="preserve">ADDIN CSL_CITATION {"citationItems":[{"id":"ITEM-1","itemData":{"DOI":"10.36595/misi.v7i2.1154","ISSN":"2614-1701","abstract":"Perkembangan teknologi, khususnya popularitas smartphone, telah membawa perubahan signifikan dalam manajemen kehadiran, sebuah elemen administrasi penting dalam berbagai konteks, seperti pendidikan dan pekerjaan. Untuk meningkatkan efektivitas pencatatan kehadiran, penelitian ini bertujuan untuk merancang dan mengembangkan aplikasi pencatat kehadiran asisten berbasis Android dengan menerapkan metode Agile di Laboratorium Komputer Universitas Dian Nuswantoro. Mengadopsi metode Agile, penelitian ini mencakup seluruh siklus pengembangan, dengan melibatkan pengguna secara aktif. Proses perancangan dan pengembangan melibatkan pengguna dalam keperluan merancang antarmuka aplikasi dan desain alur kerja sistem, serta mengembangkan sistem dengan bahasa pemrograman Kotlin. Pengujian berlangsung selama tujuh hari efektif dengan implementasi langsung di lingkungan laboratorium komputer, dengan hasil User Acceptance Test (UAT) menunjukkan tingkat kesesuaian fungsional aplikasi mencapai rata-rata 98,17%. Penggunaan aplikasi ini diharapkan dapat meningkatkan efisiensi manajemen kehadiran asisten laboratorium dan memberikan kontribusi positif pada operasional Laboratorium Komputer Universitas Dian Nuswantoro. Kesimpulan penelitian ini menegaskan keberhasilan penerapan metode Agile dalam pengembangan aplikasi pencatat kehadiran asisten berbasis Android.","author":[{"dropping-particle":"","family":"Naufal Fawwazi","given":"","non-dropping-particle":"","parse-names":false,"suffix":""},{"dropping-particle":"","family":"Rohman","given":"Muhammad Syaifur","non-dropping-particle":"","parse-names":false,"suffix":""},{"dropping-particle":"","family":"Nurul Anisa Sri Winarsih","given":"","non-dropping-particle":"","parse-names":false,"suffix":""},{"dropping-particle":"","family":"Yani Parti Astuti","given":"","non-dropping-particle":"","parse-names":false,"suffix":""},{"dropping-particle":"","family":"Danny Oka Ratmana","given":"","non-dropping-particle":"","parse-names":false,"suffix":""}],"container-title":"Jurnal Manajemen Informatika dan Sistem Informasi","id":"ITEM-1","issue":"2","issued":{"date-parts":[["2024"]]},"page":"106-117","title":"Rancang Bangun Aplikasi Pencatat Kehadiran Asisten Berbasis Android Dengan Metode Agile Untuk Laboratorium Komputer Universitas Dian Nuswantoro","type":"article-journal","volume":"7"},"uris":["http://www.mendeley.com/documents/?uuid=4e68fe01-8d6d-4b21-a871-d419f414fc8a"]}],"mendeley":{"formattedCitation":"(5)","plainTextFormattedCitation":"(5)","previouslyFormattedCitation":"(5)"},"properties":{"noteIndex":0},"schema":"https://github.com/citation-style-language/schema/raw/master/csl-citation.json"}</w:instrText>
      </w:r>
      <w:r>
        <w:fldChar w:fldCharType="separate"/>
      </w:r>
      <w:r>
        <w:t>(5)</w:t>
      </w:r>
      <w:r>
        <w:fldChar w:fldCharType="end"/>
      </w:r>
      <w:r>
        <w:t>.</w:t>
      </w:r>
    </w:p>
    <w:p w14:paraId="08686615">
      <w:pPr>
        <w:pStyle w:val="8"/>
        <w:spacing w:before="1" w:line="360" w:lineRule="auto"/>
        <w:ind w:left="245" w:right="457" w:firstLine="567"/>
        <w:jc w:val="both"/>
        <w:rPr>
          <w:lang w:val="en-US"/>
        </w:rPr>
      </w:pPr>
      <w:r>
        <w:rPr>
          <w:lang w:val="en-US"/>
        </w:rPr>
        <w:t xml:space="preserve">Di wilayah </w:t>
      </w:r>
      <w:r>
        <w:rPr>
          <w:bCs/>
          <w:lang w:val="en-US"/>
        </w:rPr>
        <w:t>RW 03</w:t>
      </w:r>
      <w:r>
        <w:rPr>
          <w:lang w:val="en-US"/>
        </w:rPr>
        <w:t xml:space="preserve">, potensi kewirausahaan di kalangan remaja dan warga mulai menunjukkan geliat yang positif. Namun, keterbatasan pemahaman mengenai strategi pemasaran modern seringkali menjadi penghambat berkembangnya potensi ekonomi lokal. </w:t>
      </w:r>
      <w:r>
        <w:rPr>
          <w:bCs/>
          <w:lang w:val="en-US"/>
        </w:rPr>
        <w:t>Karang Taruna RW 03</w:t>
      </w:r>
      <w:r>
        <w:rPr>
          <w:lang w:val="en-US"/>
        </w:rPr>
        <w:t xml:space="preserve">, sebagai representasi generasi </w:t>
      </w:r>
      <w:r>
        <w:rPr>
          <w:i/>
          <w:iCs/>
          <w:lang w:val="en-US"/>
        </w:rPr>
        <w:t>digital native</w:t>
      </w:r>
      <w:r>
        <w:rPr>
          <w:lang w:val="en-US"/>
        </w:rPr>
        <w:t>, memiliki tanggung jawab moral untuk menjadi motor penggerak literasi digital di lingkungannya.</w:t>
      </w:r>
    </w:p>
    <w:p w14:paraId="6FD58D6A">
      <w:pPr>
        <w:pStyle w:val="4"/>
        <w:numPr>
          <w:ilvl w:val="1"/>
          <w:numId w:val="2"/>
        </w:numPr>
        <w:tabs>
          <w:tab w:val="left" w:pos="671"/>
        </w:tabs>
        <w:spacing w:before="138"/>
      </w:pPr>
      <w:r>
        <w:t>Peta</w:t>
      </w:r>
      <w:r>
        <w:rPr>
          <w:spacing w:val="-2"/>
        </w:rPr>
        <w:t xml:space="preserve"> </w:t>
      </w:r>
      <w:r>
        <w:t>Lokasi</w:t>
      </w:r>
      <w:r>
        <w:rPr>
          <w:spacing w:val="-2"/>
        </w:rPr>
        <w:t xml:space="preserve"> Mitra</w:t>
      </w:r>
    </w:p>
    <w:p w14:paraId="23005981">
      <w:pPr>
        <w:pStyle w:val="8"/>
        <w:spacing w:before="138" w:line="360" w:lineRule="auto"/>
        <w:ind w:left="245" w:right="465" w:firstLine="475"/>
        <w:jc w:val="both"/>
      </w:pPr>
      <w:r>
        <w:rPr>
          <w:lang w:val="en-US"/>
        </w:rPr>
        <w:drawing>
          <wp:anchor distT="0" distB="0" distL="114300" distR="114300" simplePos="0" relativeHeight="251662336" behindDoc="1" locked="0" layoutInCell="1" allowOverlap="1">
            <wp:simplePos x="0" y="0"/>
            <wp:positionH relativeFrom="margin">
              <wp:posOffset>1340485</wp:posOffset>
            </wp:positionH>
            <wp:positionV relativeFrom="paragraph">
              <wp:posOffset>1395730</wp:posOffset>
            </wp:positionV>
            <wp:extent cx="3816985" cy="2230755"/>
            <wp:effectExtent l="0" t="0" r="0" b="0"/>
            <wp:wrapTight wrapText="bothSides">
              <wp:wrapPolygon>
                <wp:start x="0" y="0"/>
                <wp:lineTo x="0" y="21397"/>
                <wp:lineTo x="21453" y="21397"/>
                <wp:lineTo x="21453" y="0"/>
                <wp:lineTo x="0" y="0"/>
              </wp:wrapPolygon>
            </wp:wrapTight>
            <wp:docPr id="112562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8568" name="Picture 1"/>
                    <pic:cNvPicPr>
                      <a:picLocks noChangeAspect="1"/>
                    </pic:cNvPicPr>
                  </pic:nvPicPr>
                  <pic:blipFill>
                    <a:blip r:embed="rId8" cstate="print">
                      <a:extLst>
                        <a:ext uri="{28A0092B-C50C-407E-A947-70E740481C1C}">
                          <a14:useLocalDpi xmlns:a14="http://schemas.microsoft.com/office/drawing/2010/main" val="0"/>
                        </a:ext>
                      </a:extLst>
                    </a:blip>
                    <a:srcRect l="23899" t="15486" r="478" b="5870"/>
                    <a:stretch>
                      <a:fillRect/>
                    </a:stretch>
                  </pic:blipFill>
                  <pic:spPr>
                    <a:xfrm>
                      <a:off x="0" y="0"/>
                      <a:ext cx="3816985" cy="2230755"/>
                    </a:xfrm>
                    <a:prstGeom prst="rect">
                      <a:avLst/>
                    </a:prstGeom>
                    <a:ln>
                      <a:noFill/>
                    </a:ln>
                  </pic:spPr>
                </pic:pic>
              </a:graphicData>
            </a:graphic>
          </wp:anchor>
        </w:drawing>
      </w:r>
      <w:r>
        <w:t xml:space="preserve"> Kegiatan pengabdian kepada masyarakat ini akan memberikan pelatihan pemanfaatan teknologi digital. Jarak mitra dengan pengusul adalah sekitar 11,5 km, di mana pengusul berasal dari Universitas Bina Sarana Informatika yang berlokasi di Jl. Kramat Raya No. 98, Senen, Jakarta Pusat. Sedangkan mitra kegiatan adalah Karang Taruna RW 03 yang berlokasi di Kelurahan Tegal Parang, Kecamatan Mampang Prapatan, Jakarta Selatan.</w:t>
      </w:r>
    </w:p>
    <w:p w14:paraId="3529AE89">
      <w:pPr>
        <w:pStyle w:val="8"/>
        <w:spacing w:before="138" w:line="360" w:lineRule="auto"/>
        <w:ind w:left="245" w:right="465" w:firstLine="475"/>
        <w:jc w:val="both"/>
      </w:pPr>
    </w:p>
    <w:p w14:paraId="145498A9">
      <w:pPr>
        <w:pStyle w:val="8"/>
      </w:pPr>
    </w:p>
    <w:p w14:paraId="291AC931">
      <w:pPr>
        <w:pStyle w:val="8"/>
      </w:pPr>
    </w:p>
    <w:p w14:paraId="1462EBD4">
      <w:pPr>
        <w:pStyle w:val="8"/>
      </w:pPr>
    </w:p>
    <w:p w14:paraId="68FB0BD5">
      <w:pPr>
        <w:pStyle w:val="8"/>
      </w:pPr>
    </w:p>
    <w:p w14:paraId="25F8FE88">
      <w:pPr>
        <w:pStyle w:val="8"/>
      </w:pPr>
    </w:p>
    <w:p w14:paraId="2264DBF1">
      <w:pPr>
        <w:pStyle w:val="8"/>
      </w:pPr>
    </w:p>
    <w:p w14:paraId="70CFE1DC">
      <w:pPr>
        <w:pStyle w:val="8"/>
      </w:pPr>
    </w:p>
    <w:p w14:paraId="078D3CC6">
      <w:pPr>
        <w:pStyle w:val="8"/>
      </w:pPr>
    </w:p>
    <w:p w14:paraId="7B894254">
      <w:pPr>
        <w:pStyle w:val="8"/>
      </w:pPr>
    </w:p>
    <w:p w14:paraId="23C8AB5B">
      <w:pPr>
        <w:pStyle w:val="8"/>
      </w:pPr>
    </w:p>
    <w:p w14:paraId="3651E897">
      <w:pPr>
        <w:pStyle w:val="8"/>
      </w:pPr>
    </w:p>
    <w:p w14:paraId="0AC36BE1">
      <w:pPr>
        <w:pStyle w:val="8"/>
        <w:spacing w:before="1"/>
        <w:ind w:left="566" w:right="218"/>
        <w:jc w:val="center"/>
      </w:pPr>
      <w:r>
        <w:t>Gambar</w:t>
      </w:r>
      <w:r>
        <w:rPr>
          <w:spacing w:val="-2"/>
        </w:rPr>
        <w:t xml:space="preserve"> </w:t>
      </w:r>
      <w:r>
        <w:t>1.</w:t>
      </w:r>
      <w:r>
        <w:rPr>
          <w:spacing w:val="-2"/>
        </w:rPr>
        <w:t xml:space="preserve"> </w:t>
      </w:r>
      <w:r>
        <w:t>Peta</w:t>
      </w:r>
      <w:r>
        <w:rPr>
          <w:spacing w:val="-1"/>
        </w:rPr>
        <w:t xml:space="preserve"> </w:t>
      </w:r>
      <w:r>
        <w:rPr>
          <w:spacing w:val="-2"/>
        </w:rPr>
        <w:t>Lokasi Karang Taruna RW. 03</w:t>
      </w:r>
    </w:p>
    <w:p w14:paraId="25D72AAC">
      <w:pPr>
        <w:pStyle w:val="8"/>
        <w:spacing w:before="103"/>
      </w:pPr>
    </w:p>
    <w:p w14:paraId="05628B79">
      <w:pPr>
        <w:pStyle w:val="4"/>
        <w:numPr>
          <w:ilvl w:val="1"/>
          <w:numId w:val="2"/>
        </w:numPr>
        <w:tabs>
          <w:tab w:val="left" w:pos="671"/>
        </w:tabs>
      </w:pPr>
      <w:r>
        <w:t>Permasalahan</w:t>
      </w:r>
      <w:r>
        <w:rPr>
          <w:spacing w:val="-8"/>
        </w:rPr>
        <w:t xml:space="preserve"> </w:t>
      </w:r>
      <w:r>
        <w:rPr>
          <w:spacing w:val="-2"/>
        </w:rPr>
        <w:t>Mitra</w:t>
      </w:r>
    </w:p>
    <w:p w14:paraId="001FA8DB">
      <w:pPr>
        <w:pStyle w:val="8"/>
        <w:spacing w:before="138"/>
        <w:ind w:left="671"/>
        <w:rPr>
          <w:spacing w:val="-2"/>
        </w:rPr>
      </w:pPr>
      <w:r>
        <w:t>Dalam</w:t>
      </w:r>
      <w:r>
        <w:rPr>
          <w:spacing w:val="-6"/>
        </w:rPr>
        <w:t xml:space="preserve"> </w:t>
      </w:r>
      <w:r>
        <w:t>konteks</w:t>
      </w:r>
      <w:r>
        <w:rPr>
          <w:spacing w:val="-3"/>
        </w:rPr>
        <w:t xml:space="preserve"> </w:t>
      </w:r>
      <w:r>
        <w:t>kegiatan</w:t>
      </w:r>
      <w:r>
        <w:rPr>
          <w:spacing w:val="-4"/>
        </w:rPr>
        <w:t xml:space="preserve"> </w:t>
      </w:r>
      <w:r>
        <w:t>lokakarya</w:t>
      </w:r>
      <w:r>
        <w:rPr>
          <w:spacing w:val="-3"/>
        </w:rPr>
        <w:t xml:space="preserve"> </w:t>
      </w:r>
      <w:r>
        <w:t>ini,</w:t>
      </w:r>
      <w:r>
        <w:rPr>
          <w:spacing w:val="-4"/>
        </w:rPr>
        <w:t xml:space="preserve"> </w:t>
      </w:r>
      <w:r>
        <w:t>beberapa</w:t>
      </w:r>
      <w:r>
        <w:rPr>
          <w:spacing w:val="-3"/>
        </w:rPr>
        <w:t xml:space="preserve"> </w:t>
      </w:r>
      <w:r>
        <w:t>permasalahan</w:t>
      </w:r>
      <w:r>
        <w:rPr>
          <w:spacing w:val="-4"/>
        </w:rPr>
        <w:t xml:space="preserve"> </w:t>
      </w:r>
      <w:r>
        <w:t>yang</w:t>
      </w:r>
      <w:r>
        <w:rPr>
          <w:spacing w:val="-3"/>
        </w:rPr>
        <w:t xml:space="preserve"> </w:t>
      </w:r>
      <w:r>
        <w:t>muncul</w:t>
      </w:r>
      <w:r>
        <w:rPr>
          <w:spacing w:val="-4"/>
        </w:rPr>
        <w:t xml:space="preserve"> </w:t>
      </w:r>
      <w:r>
        <w:t>antara</w:t>
      </w:r>
      <w:r>
        <w:rPr>
          <w:spacing w:val="-3"/>
        </w:rPr>
        <w:t xml:space="preserve"> </w:t>
      </w:r>
      <w:r>
        <w:rPr>
          <w:spacing w:val="-2"/>
        </w:rPr>
        <w:t>lain:</w:t>
      </w:r>
    </w:p>
    <w:p w14:paraId="3C9C7D94">
      <w:pPr>
        <w:pStyle w:val="17"/>
        <w:numPr>
          <w:ilvl w:val="2"/>
          <w:numId w:val="2"/>
        </w:numPr>
        <w:spacing w:before="138" w:line="360" w:lineRule="auto"/>
        <w:ind w:left="1134" w:right="467" w:hanging="425"/>
        <w:jc w:val="both"/>
        <w:rPr>
          <w:sz w:val="24"/>
        </w:rPr>
      </w:pPr>
      <w:r>
        <w:rPr>
          <w:sz w:val="24"/>
          <w:szCs w:val="24"/>
          <w:lang w:val="en-US"/>
        </w:rPr>
        <w:t>Bagaimana tingkat pemahaman anggota karang taruna rw 03 terhadap konsep digital marketing dan pemanfaatan media sosial sebagai sarana promosi ?</w:t>
      </w:r>
    </w:p>
    <w:p w14:paraId="578D8A8B">
      <w:pPr>
        <w:pStyle w:val="17"/>
        <w:numPr>
          <w:ilvl w:val="2"/>
          <w:numId w:val="2"/>
        </w:numPr>
        <w:spacing w:line="360" w:lineRule="auto"/>
        <w:ind w:left="1134" w:right="467" w:hanging="425"/>
        <w:jc w:val="both"/>
        <w:rPr>
          <w:sz w:val="24"/>
        </w:rPr>
      </w:pPr>
      <w:r>
        <w:rPr>
          <w:sz w:val="24"/>
          <w:szCs w:val="24"/>
          <w:lang w:val="en-US"/>
        </w:rPr>
        <w:t>Bagaiamana strategi penggunaan media sosial yang efektif dan efesien untuk membantu meningkatkan pemasaran dan penjualan di era digital ?</w:t>
      </w:r>
    </w:p>
    <w:p w14:paraId="1552A2A4">
      <w:pPr>
        <w:pStyle w:val="17"/>
        <w:numPr>
          <w:ilvl w:val="2"/>
          <w:numId w:val="2"/>
        </w:numPr>
        <w:spacing w:line="360" w:lineRule="auto"/>
        <w:ind w:left="1134" w:right="469" w:hanging="425"/>
        <w:jc w:val="both"/>
        <w:rPr>
          <w:sz w:val="24"/>
        </w:rPr>
      </w:pPr>
      <w:r>
        <w:rPr>
          <w:sz w:val="24"/>
          <w:szCs w:val="24"/>
          <w:lang w:val="en-US"/>
        </w:rPr>
        <w:t>Apa saja kendala yang dihadapi oleh karang taruna rw 03 dalam melakukan peningkatan penjualan menggunakan media sosial ?</w:t>
      </w:r>
    </w:p>
    <w:p w14:paraId="4F14E02C">
      <w:pPr>
        <w:pStyle w:val="17"/>
        <w:numPr>
          <w:ilvl w:val="2"/>
          <w:numId w:val="2"/>
        </w:numPr>
        <w:spacing w:line="360" w:lineRule="auto"/>
        <w:ind w:left="1134" w:right="469" w:hanging="425"/>
        <w:jc w:val="both"/>
        <w:rPr>
          <w:sz w:val="24"/>
        </w:rPr>
      </w:pPr>
      <w:r>
        <w:rPr>
          <w:sz w:val="24"/>
          <w:szCs w:val="24"/>
          <w:lang w:val="en-US"/>
        </w:rPr>
        <w:t>Bagaimana anggota karang taruna memilih platform yang sesuai untuk pemasaran dan penjualan ?</w:t>
      </w:r>
    </w:p>
    <w:p w14:paraId="5BEC3063">
      <w:pPr>
        <w:pStyle w:val="17"/>
        <w:numPr>
          <w:ilvl w:val="2"/>
          <w:numId w:val="2"/>
        </w:numPr>
        <w:spacing w:line="360" w:lineRule="auto"/>
        <w:ind w:left="1134" w:right="469" w:hanging="425"/>
        <w:jc w:val="both"/>
        <w:rPr>
          <w:sz w:val="24"/>
        </w:rPr>
      </w:pPr>
      <w:r>
        <w:rPr>
          <w:sz w:val="24"/>
          <w:szCs w:val="24"/>
          <w:lang w:val="en-US"/>
        </w:rPr>
        <w:t>Bagaimana cara meningkatkan kreativitas anggota karang taruna dalam membuat konten</w:t>
      </w:r>
    </w:p>
    <w:p w14:paraId="023E6F9D">
      <w:pPr>
        <w:pStyle w:val="17"/>
        <w:numPr>
          <w:ilvl w:val="2"/>
          <w:numId w:val="2"/>
        </w:numPr>
        <w:spacing w:line="360" w:lineRule="auto"/>
        <w:ind w:left="1134" w:right="469" w:hanging="425"/>
        <w:jc w:val="both"/>
        <w:rPr>
          <w:sz w:val="24"/>
        </w:rPr>
      </w:pPr>
      <w:r>
        <w:rPr>
          <w:sz w:val="24"/>
          <w:szCs w:val="24"/>
          <w:lang w:val="en-US"/>
        </w:rPr>
        <w:t>Bagaimana pengaruh pengaruh penerapan stategi digital marketing melalui media sosial terhadap peningkatan penjualan di masyarakat ?</w:t>
      </w:r>
    </w:p>
    <w:p w14:paraId="76E2A8A8">
      <w:pPr>
        <w:pStyle w:val="17"/>
        <w:spacing w:line="360" w:lineRule="auto"/>
        <w:rPr>
          <w:sz w:val="24"/>
        </w:rPr>
        <w:sectPr>
          <w:footerReference r:id="rId4" w:type="default"/>
          <w:pgSz w:w="11930" w:h="16850"/>
          <w:pgMar w:top="1420" w:right="708" w:bottom="1560" w:left="1275" w:header="0" w:footer="1372" w:gutter="0"/>
          <w:cols w:space="720" w:num="1"/>
        </w:sectPr>
      </w:pPr>
    </w:p>
    <w:p w14:paraId="0E45F789">
      <w:pPr>
        <w:pStyle w:val="17"/>
        <w:numPr>
          <w:ilvl w:val="0"/>
          <w:numId w:val="2"/>
        </w:numPr>
        <w:tabs>
          <w:tab w:val="left" w:pos="811"/>
        </w:tabs>
        <w:spacing w:before="70"/>
        <w:ind w:left="811" w:hanging="671"/>
        <w:jc w:val="left"/>
        <w:rPr>
          <w:b/>
          <w:sz w:val="24"/>
        </w:rPr>
      </w:pPr>
      <w:r>
        <w:rPr>
          <w:b/>
          <w:sz w:val="24"/>
        </w:rPr>
        <w:t>SOLUSI</w:t>
      </w:r>
      <w:r>
        <w:rPr>
          <w:b/>
          <w:spacing w:val="-4"/>
          <w:sz w:val="24"/>
        </w:rPr>
        <w:t xml:space="preserve"> </w:t>
      </w:r>
      <w:r>
        <w:rPr>
          <w:b/>
          <w:spacing w:val="-2"/>
          <w:sz w:val="24"/>
        </w:rPr>
        <w:t>PERMASALAHAN</w:t>
      </w:r>
    </w:p>
    <w:p w14:paraId="0A22A7D4">
      <w:pPr>
        <w:pStyle w:val="8"/>
        <w:spacing w:before="138"/>
        <w:ind w:left="811"/>
      </w:pPr>
      <w:r>
        <w:t>Untuk</w:t>
      </w:r>
      <w:r>
        <w:rPr>
          <w:spacing w:val="-6"/>
        </w:rPr>
        <w:t xml:space="preserve"> </w:t>
      </w:r>
      <w:r>
        <w:t>mengatasi</w:t>
      </w:r>
      <w:r>
        <w:rPr>
          <w:spacing w:val="-3"/>
        </w:rPr>
        <w:t xml:space="preserve"> </w:t>
      </w:r>
      <w:r>
        <w:t>permasalahan</w:t>
      </w:r>
      <w:r>
        <w:rPr>
          <w:spacing w:val="-3"/>
        </w:rPr>
        <w:t xml:space="preserve"> </w:t>
      </w:r>
      <w:r>
        <w:t>tersebut,</w:t>
      </w:r>
      <w:r>
        <w:rPr>
          <w:spacing w:val="-3"/>
        </w:rPr>
        <w:t xml:space="preserve"> </w:t>
      </w:r>
      <w:r>
        <w:t>berikut</w:t>
      </w:r>
      <w:r>
        <w:rPr>
          <w:spacing w:val="-4"/>
        </w:rPr>
        <w:t xml:space="preserve"> </w:t>
      </w:r>
      <w:r>
        <w:t>adalah</w:t>
      </w:r>
      <w:r>
        <w:rPr>
          <w:spacing w:val="-3"/>
        </w:rPr>
        <w:t xml:space="preserve"> </w:t>
      </w:r>
      <w:r>
        <w:t>solusi</w:t>
      </w:r>
      <w:r>
        <w:rPr>
          <w:spacing w:val="-3"/>
        </w:rPr>
        <w:t xml:space="preserve"> </w:t>
      </w:r>
      <w:r>
        <w:t>yang</w:t>
      </w:r>
      <w:r>
        <w:rPr>
          <w:spacing w:val="-3"/>
        </w:rPr>
        <w:t xml:space="preserve"> </w:t>
      </w:r>
      <w:r>
        <w:t>dapat</w:t>
      </w:r>
      <w:r>
        <w:rPr>
          <w:spacing w:val="-3"/>
        </w:rPr>
        <w:t xml:space="preserve"> </w:t>
      </w:r>
      <w:r>
        <w:rPr>
          <w:spacing w:val="-2"/>
        </w:rPr>
        <w:t>diterapkan:</w:t>
      </w:r>
    </w:p>
    <w:p w14:paraId="63A8E190">
      <w:pPr>
        <w:pStyle w:val="17"/>
        <w:numPr>
          <w:ilvl w:val="0"/>
          <w:numId w:val="3"/>
        </w:numPr>
        <w:spacing w:before="138" w:line="360" w:lineRule="auto"/>
        <w:ind w:left="1276" w:right="469" w:hanging="425"/>
        <w:jc w:val="both"/>
        <w:rPr>
          <w:sz w:val="24"/>
        </w:rPr>
      </w:pPr>
      <w:r>
        <w:rPr>
          <w:sz w:val="24"/>
          <w:szCs w:val="24"/>
          <w:lang w:val="en-US"/>
        </w:rPr>
        <w:t>Memberikan pelatihan mengenai konsep digital marketing, manfaat media sosial, serta memanfaatkan platform yang sudah ada.</w:t>
      </w:r>
    </w:p>
    <w:p w14:paraId="4BE0F641">
      <w:pPr>
        <w:pStyle w:val="17"/>
        <w:numPr>
          <w:ilvl w:val="0"/>
          <w:numId w:val="3"/>
        </w:numPr>
        <w:spacing w:line="360" w:lineRule="auto"/>
        <w:ind w:left="1276" w:right="468" w:hanging="425"/>
        <w:jc w:val="both"/>
        <w:rPr>
          <w:sz w:val="24"/>
        </w:rPr>
      </w:pPr>
      <w:r>
        <w:rPr>
          <w:sz w:val="24"/>
          <w:szCs w:val="24"/>
          <w:lang w:val="en-US"/>
        </w:rPr>
        <w:t>Membantu karang taruna membuat dan mengolah akun media sosial yang profesional sebagai sarana media pemasaran dan penjualan produk</w:t>
      </w:r>
      <w:r>
        <w:rPr>
          <w:sz w:val="24"/>
        </w:rPr>
        <w:t>.</w:t>
      </w:r>
    </w:p>
    <w:p w14:paraId="11B66FD9">
      <w:pPr>
        <w:pStyle w:val="17"/>
        <w:numPr>
          <w:ilvl w:val="0"/>
          <w:numId w:val="3"/>
        </w:numPr>
        <w:spacing w:line="360" w:lineRule="auto"/>
        <w:ind w:left="1276" w:right="468" w:hanging="425"/>
        <w:jc w:val="both"/>
        <w:rPr>
          <w:sz w:val="24"/>
        </w:rPr>
      </w:pPr>
      <w:r>
        <w:rPr>
          <w:sz w:val="24"/>
          <w:szCs w:val="24"/>
          <w:lang w:val="en-US"/>
        </w:rPr>
        <w:t>Memberikan edukasi mengenai cara membangun pengelolaan merk, menentuka target pasar, serta strategi promosi di media sosial</w:t>
      </w:r>
      <w:r>
        <w:rPr>
          <w:spacing w:val="-2"/>
          <w:sz w:val="24"/>
        </w:rPr>
        <w:t>.</w:t>
      </w:r>
    </w:p>
    <w:p w14:paraId="716FBFB0">
      <w:pPr>
        <w:pStyle w:val="17"/>
        <w:numPr>
          <w:ilvl w:val="0"/>
          <w:numId w:val="3"/>
        </w:numPr>
        <w:spacing w:line="360" w:lineRule="auto"/>
        <w:ind w:left="1276" w:right="468" w:hanging="425"/>
        <w:jc w:val="both"/>
        <w:rPr>
          <w:sz w:val="24"/>
        </w:rPr>
      </w:pPr>
      <w:r>
        <w:rPr>
          <w:sz w:val="24"/>
          <w:szCs w:val="24"/>
          <w:lang w:val="en-US"/>
        </w:rPr>
        <w:t>Mengajarkan berbagai fitur di media sosial.</w:t>
      </w:r>
    </w:p>
    <w:p w14:paraId="443028F6">
      <w:pPr>
        <w:pStyle w:val="17"/>
        <w:numPr>
          <w:ilvl w:val="0"/>
          <w:numId w:val="3"/>
        </w:numPr>
        <w:spacing w:line="360" w:lineRule="auto"/>
        <w:ind w:left="1276" w:right="468" w:hanging="425"/>
        <w:jc w:val="both"/>
        <w:rPr>
          <w:sz w:val="24"/>
        </w:rPr>
      </w:pPr>
      <w:r>
        <w:rPr>
          <w:sz w:val="24"/>
          <w:szCs w:val="24"/>
          <w:lang w:val="en-US"/>
        </w:rPr>
        <w:t>Melakukan pendampingan dalam mengevaluasi perkembangan promosi digital.</w:t>
      </w:r>
    </w:p>
    <w:p w14:paraId="5C6C0405">
      <w:pPr>
        <w:pStyle w:val="17"/>
        <w:numPr>
          <w:ilvl w:val="0"/>
          <w:numId w:val="3"/>
        </w:numPr>
        <w:spacing w:line="360" w:lineRule="auto"/>
        <w:ind w:left="1276" w:right="468" w:hanging="425"/>
        <w:jc w:val="both"/>
        <w:rPr>
          <w:sz w:val="24"/>
        </w:rPr>
      </w:pPr>
      <w:r>
        <w:rPr>
          <w:sz w:val="24"/>
          <w:szCs w:val="24"/>
          <w:lang w:val="en-US"/>
        </w:rPr>
        <w:t>Mendorong anggota karang taruna RW 03 agar mampu memanfaatkan teknologi digital secara mandiri.</w:t>
      </w:r>
    </w:p>
    <w:p w14:paraId="44AA8427">
      <w:pPr>
        <w:pStyle w:val="3"/>
        <w:numPr>
          <w:ilvl w:val="0"/>
          <w:numId w:val="4"/>
        </w:numPr>
        <w:tabs>
          <w:tab w:val="left" w:pos="811"/>
        </w:tabs>
        <w:spacing w:before="200"/>
        <w:ind w:left="811"/>
        <w:jc w:val="left"/>
      </w:pPr>
      <w:bookmarkStart w:id="5" w:name="_TOC_250004"/>
      <w:r>
        <w:t>METODE</w:t>
      </w:r>
      <w:bookmarkEnd w:id="5"/>
      <w:r>
        <w:rPr>
          <w:spacing w:val="-2"/>
        </w:rPr>
        <w:t xml:space="preserve"> PELAKSANAAN</w:t>
      </w:r>
    </w:p>
    <w:p w14:paraId="6D8324A3">
      <w:pPr>
        <w:pStyle w:val="8"/>
        <w:spacing w:before="138" w:line="360" w:lineRule="auto"/>
        <w:ind w:left="244" w:right="466" w:firstLine="567"/>
        <w:jc w:val="both"/>
      </w:pPr>
      <w:r>
        <w:t>Metode pelatihan yang akan digunakan yakni pengajaran secara luring.</w:t>
      </w:r>
      <w:r>
        <w:rPr>
          <w:spacing w:val="40"/>
        </w:rPr>
        <w:t xml:space="preserve"> </w:t>
      </w:r>
      <w:r>
        <w:t>Pelaksanaan kegiatan yakni beberapa panitia dan peserta akan hadir dilokasi Sekretariat Karang Taruna RW. 03, Kelurahan Tegal Parang, Kecamatan Mampang Prapatan, Jakarta Selatan. Pelaksanaan kegiatan pengabdian kepada masyarakat dilaksanakan pada hari Sabtu Tanggal 13 Juni 2026 Pukul 09:00-12:00 WIB.</w:t>
      </w:r>
    </w:p>
    <w:p w14:paraId="1163FF93">
      <w:pPr>
        <w:pStyle w:val="8"/>
        <w:spacing w:line="360" w:lineRule="auto"/>
        <w:ind w:left="244" w:right="461" w:firstLine="567"/>
        <w:jc w:val="both"/>
      </w:pPr>
      <w:r>
        <w:t>Bentuk kegiatan yang akan dilakukan dalam pengabdian kepada masyarakat yaitu pemaparan materi mengenai Strategi Digital Marketing Menggunakan Media Sosial Untuk Meningkatkan Penjualan Di Era Digital. Setelah mendapatkan materi, para peserta dalam hal ini adalah Anggota Karang Taruna RW. 03 Mampang Jakarta Selatan akan langsung mendapatkan pengetahuan untuk diterapkan dalam kegiatan organisasi. Peserta kegiatan pengabdian kepada masyarakat berjumlah sebanyak 41 peserta.</w:t>
      </w:r>
    </w:p>
    <w:tbl>
      <w:tblPr>
        <w:tblStyle w:val="6"/>
        <w:tblW w:w="0" w:type="auto"/>
        <w:tblInd w:w="9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7"/>
        <w:gridCol w:w="4621"/>
      </w:tblGrid>
      <w:tr w14:paraId="366D6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227" w:type="dxa"/>
            <w:shd w:val="clear" w:color="auto" w:fill="BEBEBE"/>
          </w:tcPr>
          <w:p w14:paraId="53285EC2">
            <w:pPr>
              <w:pStyle w:val="18"/>
              <w:spacing w:before="0" w:line="240" w:lineRule="auto"/>
              <w:ind w:left="9"/>
              <w:jc w:val="center"/>
              <w:rPr>
                <w:b/>
                <w:sz w:val="24"/>
              </w:rPr>
            </w:pPr>
            <w:r>
              <w:rPr>
                <w:b/>
                <w:spacing w:val="-4"/>
                <w:sz w:val="24"/>
              </w:rPr>
              <w:t>NAMA</w:t>
            </w:r>
          </w:p>
        </w:tc>
        <w:tc>
          <w:tcPr>
            <w:tcW w:w="4621" w:type="dxa"/>
            <w:shd w:val="clear" w:color="auto" w:fill="BEBEBE"/>
          </w:tcPr>
          <w:p w14:paraId="26756165">
            <w:pPr>
              <w:pStyle w:val="18"/>
              <w:spacing w:before="0" w:line="240" w:lineRule="auto"/>
              <w:ind w:left="9"/>
              <w:jc w:val="center"/>
              <w:rPr>
                <w:b/>
                <w:sz w:val="24"/>
              </w:rPr>
            </w:pPr>
            <w:r>
              <w:rPr>
                <w:b/>
                <w:spacing w:val="-2"/>
                <w:sz w:val="24"/>
              </w:rPr>
              <w:t>TUGAS</w:t>
            </w:r>
          </w:p>
        </w:tc>
      </w:tr>
      <w:tr w14:paraId="0BF1C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227" w:type="dxa"/>
          </w:tcPr>
          <w:p w14:paraId="77D22C15">
            <w:pPr>
              <w:pStyle w:val="18"/>
              <w:spacing w:before="0" w:line="240" w:lineRule="auto"/>
              <w:ind w:left="107"/>
              <w:rPr>
                <w:sz w:val="24"/>
              </w:rPr>
            </w:pPr>
            <w:r>
              <w:rPr>
                <w:sz w:val="24"/>
              </w:rPr>
              <w:t>Safitri Linawati,</w:t>
            </w:r>
            <w:r>
              <w:rPr>
                <w:spacing w:val="-2"/>
                <w:sz w:val="24"/>
              </w:rPr>
              <w:t xml:space="preserve"> M.Kom</w:t>
            </w:r>
          </w:p>
        </w:tc>
        <w:tc>
          <w:tcPr>
            <w:tcW w:w="4621" w:type="dxa"/>
          </w:tcPr>
          <w:p w14:paraId="74AEACAC">
            <w:pPr>
              <w:pStyle w:val="18"/>
              <w:numPr>
                <w:ilvl w:val="0"/>
                <w:numId w:val="5"/>
              </w:numPr>
              <w:tabs>
                <w:tab w:val="left" w:pos="310"/>
              </w:tabs>
              <w:spacing w:before="0" w:line="240" w:lineRule="auto"/>
              <w:ind w:left="310" w:hanging="141"/>
              <w:rPr>
                <w:sz w:val="24"/>
              </w:rPr>
            </w:pPr>
            <w:r>
              <w:rPr>
                <w:sz w:val="24"/>
              </w:rPr>
              <w:t>Membuat</w:t>
            </w:r>
            <w:r>
              <w:rPr>
                <w:spacing w:val="-4"/>
                <w:sz w:val="24"/>
              </w:rPr>
              <w:t xml:space="preserve"> </w:t>
            </w:r>
            <w:r>
              <w:rPr>
                <w:spacing w:val="-2"/>
                <w:sz w:val="24"/>
              </w:rPr>
              <w:t>Proposal</w:t>
            </w:r>
          </w:p>
          <w:p w14:paraId="1C91AED0">
            <w:pPr>
              <w:pStyle w:val="18"/>
              <w:numPr>
                <w:ilvl w:val="0"/>
                <w:numId w:val="5"/>
              </w:numPr>
              <w:tabs>
                <w:tab w:val="left" w:pos="310"/>
              </w:tabs>
              <w:spacing w:before="138" w:line="240" w:lineRule="auto"/>
              <w:ind w:left="310" w:hanging="141"/>
              <w:rPr>
                <w:sz w:val="24"/>
              </w:rPr>
            </w:pPr>
            <w:r>
              <w:rPr>
                <w:sz w:val="24"/>
              </w:rPr>
              <w:t>Membuat</w:t>
            </w:r>
            <w:r>
              <w:rPr>
                <w:spacing w:val="-4"/>
                <w:sz w:val="24"/>
              </w:rPr>
              <w:t xml:space="preserve"> </w:t>
            </w:r>
            <w:r>
              <w:rPr>
                <w:spacing w:val="-2"/>
                <w:sz w:val="24"/>
              </w:rPr>
              <w:t>Laporan</w:t>
            </w:r>
          </w:p>
        </w:tc>
      </w:tr>
      <w:tr w14:paraId="62B32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227" w:type="dxa"/>
          </w:tcPr>
          <w:p w14:paraId="5E3A033B">
            <w:pPr>
              <w:pStyle w:val="18"/>
              <w:spacing w:before="0" w:line="240" w:lineRule="auto"/>
              <w:ind w:left="107"/>
              <w:rPr>
                <w:sz w:val="24"/>
              </w:rPr>
            </w:pPr>
            <w:r>
              <w:rPr>
                <w:sz w:val="24"/>
              </w:rPr>
              <w:t>Eni</w:t>
            </w:r>
            <w:r>
              <w:rPr>
                <w:spacing w:val="-3"/>
                <w:sz w:val="24"/>
              </w:rPr>
              <w:t xml:space="preserve"> </w:t>
            </w:r>
            <w:r>
              <w:rPr>
                <w:sz w:val="24"/>
              </w:rPr>
              <w:t>Pudjiarti,</w:t>
            </w:r>
            <w:r>
              <w:rPr>
                <w:spacing w:val="-3"/>
                <w:sz w:val="24"/>
              </w:rPr>
              <w:t xml:space="preserve"> </w:t>
            </w:r>
            <w:r>
              <w:rPr>
                <w:spacing w:val="-2"/>
                <w:sz w:val="24"/>
              </w:rPr>
              <w:t>M.Kom</w:t>
            </w:r>
          </w:p>
        </w:tc>
        <w:tc>
          <w:tcPr>
            <w:tcW w:w="4621" w:type="dxa"/>
          </w:tcPr>
          <w:p w14:paraId="3532C75C">
            <w:pPr>
              <w:pStyle w:val="18"/>
              <w:numPr>
                <w:ilvl w:val="0"/>
                <w:numId w:val="6"/>
              </w:numPr>
              <w:tabs>
                <w:tab w:val="left" w:pos="310"/>
              </w:tabs>
              <w:spacing w:before="0" w:line="240" w:lineRule="auto"/>
              <w:ind w:left="310" w:hanging="141"/>
              <w:rPr>
                <w:sz w:val="24"/>
              </w:rPr>
            </w:pPr>
            <w:r>
              <w:rPr>
                <w:sz w:val="24"/>
              </w:rPr>
              <w:t>Membuat</w:t>
            </w:r>
            <w:r>
              <w:rPr>
                <w:spacing w:val="-4"/>
                <w:sz w:val="24"/>
              </w:rPr>
              <w:t xml:space="preserve"> </w:t>
            </w:r>
            <w:r>
              <w:rPr>
                <w:sz w:val="24"/>
              </w:rPr>
              <w:t>Modul</w:t>
            </w:r>
            <w:r>
              <w:rPr>
                <w:spacing w:val="-4"/>
                <w:sz w:val="24"/>
              </w:rPr>
              <w:t xml:space="preserve"> </w:t>
            </w:r>
            <w:r>
              <w:rPr>
                <w:spacing w:val="-5"/>
                <w:sz w:val="24"/>
              </w:rPr>
              <w:t>PM</w:t>
            </w:r>
          </w:p>
          <w:p w14:paraId="42B92D7E">
            <w:pPr>
              <w:pStyle w:val="18"/>
              <w:numPr>
                <w:ilvl w:val="0"/>
                <w:numId w:val="6"/>
              </w:numPr>
              <w:tabs>
                <w:tab w:val="left" w:pos="310"/>
              </w:tabs>
              <w:spacing w:before="138" w:line="240" w:lineRule="auto"/>
              <w:ind w:left="310" w:hanging="141"/>
              <w:rPr>
                <w:sz w:val="24"/>
              </w:rPr>
            </w:pPr>
            <w:r>
              <w:rPr>
                <w:sz w:val="24"/>
              </w:rPr>
              <w:t xml:space="preserve">Tutor </w:t>
            </w:r>
            <w:r>
              <w:rPr>
                <w:spacing w:val="-5"/>
                <w:sz w:val="24"/>
              </w:rPr>
              <w:t>PM</w:t>
            </w:r>
          </w:p>
        </w:tc>
      </w:tr>
      <w:tr w14:paraId="3D999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227" w:type="dxa"/>
          </w:tcPr>
          <w:p w14:paraId="19F8B85D">
            <w:pPr>
              <w:pStyle w:val="18"/>
              <w:spacing w:before="0" w:line="240" w:lineRule="auto"/>
              <w:ind w:left="107"/>
              <w:rPr>
                <w:sz w:val="24"/>
              </w:rPr>
            </w:pPr>
            <w:r>
              <w:rPr>
                <w:sz w:val="24"/>
              </w:rPr>
              <w:t>Siti Faizah,</w:t>
            </w:r>
            <w:r>
              <w:rPr>
                <w:spacing w:val="-4"/>
                <w:sz w:val="24"/>
              </w:rPr>
              <w:t xml:space="preserve"> </w:t>
            </w:r>
            <w:r>
              <w:rPr>
                <w:spacing w:val="-2"/>
                <w:sz w:val="24"/>
              </w:rPr>
              <w:t>M.Kom</w:t>
            </w:r>
          </w:p>
        </w:tc>
        <w:tc>
          <w:tcPr>
            <w:tcW w:w="4621" w:type="dxa"/>
          </w:tcPr>
          <w:p w14:paraId="0D7CF5A2">
            <w:pPr>
              <w:pStyle w:val="18"/>
              <w:spacing w:before="0" w:line="240" w:lineRule="auto"/>
              <w:ind w:left="169"/>
              <w:rPr>
                <w:sz w:val="24"/>
              </w:rPr>
            </w:pPr>
            <w:r>
              <w:rPr>
                <w:sz w:val="24"/>
              </w:rPr>
              <w:t>-</w:t>
            </w:r>
            <w:r>
              <w:rPr>
                <w:spacing w:val="-2"/>
                <w:sz w:val="24"/>
              </w:rPr>
              <w:t xml:space="preserve"> </w:t>
            </w:r>
            <w:r>
              <w:rPr>
                <w:sz w:val="24"/>
              </w:rPr>
              <w:t>Menyiapkan</w:t>
            </w:r>
            <w:r>
              <w:rPr>
                <w:spacing w:val="-3"/>
                <w:sz w:val="24"/>
              </w:rPr>
              <w:t xml:space="preserve"> </w:t>
            </w:r>
            <w:r>
              <w:rPr>
                <w:sz w:val="24"/>
              </w:rPr>
              <w:t>kuesioner</w:t>
            </w:r>
            <w:r>
              <w:rPr>
                <w:spacing w:val="-3"/>
                <w:sz w:val="24"/>
              </w:rPr>
              <w:t xml:space="preserve"> </w:t>
            </w:r>
            <w:r>
              <w:rPr>
                <w:sz w:val="24"/>
              </w:rPr>
              <w:t>dan</w:t>
            </w:r>
            <w:r>
              <w:rPr>
                <w:spacing w:val="-3"/>
                <w:sz w:val="24"/>
              </w:rPr>
              <w:t xml:space="preserve"> </w:t>
            </w:r>
            <w:r>
              <w:rPr>
                <w:sz w:val="24"/>
              </w:rPr>
              <w:t>rekap</w:t>
            </w:r>
            <w:r>
              <w:rPr>
                <w:spacing w:val="-2"/>
                <w:sz w:val="24"/>
              </w:rPr>
              <w:t xml:space="preserve"> kuesioner</w:t>
            </w:r>
          </w:p>
        </w:tc>
      </w:tr>
      <w:tr w14:paraId="7F5E8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227" w:type="dxa"/>
          </w:tcPr>
          <w:p w14:paraId="6B02AA59">
            <w:pPr>
              <w:pStyle w:val="18"/>
              <w:spacing w:before="0" w:line="240" w:lineRule="auto"/>
              <w:ind w:left="107"/>
              <w:rPr>
                <w:sz w:val="24"/>
              </w:rPr>
            </w:pPr>
            <w:r>
              <w:rPr>
                <w:sz w:val="24"/>
              </w:rPr>
              <w:t>Avradya</w:t>
            </w:r>
            <w:r>
              <w:rPr>
                <w:spacing w:val="-5"/>
                <w:sz w:val="24"/>
              </w:rPr>
              <w:t xml:space="preserve"> </w:t>
            </w:r>
            <w:r>
              <w:rPr>
                <w:sz w:val="24"/>
              </w:rPr>
              <w:t>Mayagita,</w:t>
            </w:r>
            <w:r>
              <w:rPr>
                <w:spacing w:val="-5"/>
                <w:sz w:val="24"/>
              </w:rPr>
              <w:t xml:space="preserve"> </w:t>
            </w:r>
            <w:r>
              <w:rPr>
                <w:spacing w:val="-2"/>
                <w:sz w:val="24"/>
              </w:rPr>
              <w:t>M..I.Kom</w:t>
            </w:r>
          </w:p>
        </w:tc>
        <w:tc>
          <w:tcPr>
            <w:tcW w:w="4621" w:type="dxa"/>
          </w:tcPr>
          <w:p w14:paraId="0A7A0A30">
            <w:pPr>
              <w:pStyle w:val="18"/>
              <w:spacing w:before="0" w:line="240" w:lineRule="auto"/>
              <w:ind w:left="169"/>
              <w:rPr>
                <w:sz w:val="24"/>
              </w:rPr>
            </w:pPr>
            <w:r>
              <w:rPr>
                <w:sz w:val="24"/>
              </w:rPr>
              <w:t>-</w:t>
            </w:r>
            <w:r>
              <w:rPr>
                <w:spacing w:val="-1"/>
                <w:sz w:val="24"/>
              </w:rPr>
              <w:t xml:space="preserve"> </w:t>
            </w:r>
            <w:r>
              <w:rPr>
                <w:sz w:val="24"/>
              </w:rPr>
              <w:t>Membuat</w:t>
            </w:r>
            <w:r>
              <w:rPr>
                <w:spacing w:val="-2"/>
                <w:sz w:val="24"/>
              </w:rPr>
              <w:t xml:space="preserve"> </w:t>
            </w:r>
            <w:r>
              <w:rPr>
                <w:sz w:val="24"/>
              </w:rPr>
              <w:t>press</w:t>
            </w:r>
            <w:r>
              <w:rPr>
                <w:spacing w:val="-2"/>
                <w:sz w:val="24"/>
              </w:rPr>
              <w:t xml:space="preserve"> release</w:t>
            </w:r>
          </w:p>
        </w:tc>
      </w:tr>
      <w:tr w14:paraId="35169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227" w:type="dxa"/>
          </w:tcPr>
          <w:p w14:paraId="19FC8A68">
            <w:pPr>
              <w:pStyle w:val="18"/>
              <w:spacing w:before="0" w:line="240" w:lineRule="auto"/>
              <w:ind w:left="107"/>
              <w:rPr>
                <w:sz w:val="24"/>
              </w:rPr>
            </w:pPr>
            <w:r>
              <w:rPr>
                <w:sz w:val="24"/>
              </w:rPr>
              <w:t>Renna Mardiany Tanamal</w:t>
            </w:r>
          </w:p>
        </w:tc>
        <w:tc>
          <w:tcPr>
            <w:tcW w:w="4621" w:type="dxa"/>
          </w:tcPr>
          <w:p w14:paraId="3569C2E9">
            <w:pPr>
              <w:pStyle w:val="18"/>
              <w:spacing w:before="0" w:line="240" w:lineRule="auto"/>
              <w:ind w:left="169"/>
              <w:rPr>
                <w:sz w:val="24"/>
              </w:rPr>
            </w:pPr>
            <w:r>
              <w:rPr>
                <w:sz w:val="24"/>
              </w:rPr>
              <w:t>-</w:t>
            </w:r>
            <w:r>
              <w:rPr>
                <w:spacing w:val="-2"/>
                <w:sz w:val="24"/>
              </w:rPr>
              <w:t xml:space="preserve"> </w:t>
            </w:r>
            <w:r>
              <w:rPr>
                <w:sz w:val="24"/>
              </w:rPr>
              <w:t>Menyiapkan</w:t>
            </w:r>
            <w:r>
              <w:rPr>
                <w:spacing w:val="-3"/>
                <w:sz w:val="24"/>
              </w:rPr>
              <w:t xml:space="preserve"> </w:t>
            </w:r>
            <w:r>
              <w:rPr>
                <w:sz w:val="24"/>
              </w:rPr>
              <w:t>absensi</w:t>
            </w:r>
            <w:r>
              <w:rPr>
                <w:spacing w:val="-3"/>
                <w:sz w:val="24"/>
              </w:rPr>
              <w:t xml:space="preserve"> </w:t>
            </w:r>
            <w:r>
              <w:rPr>
                <w:spacing w:val="-2"/>
                <w:sz w:val="24"/>
              </w:rPr>
              <w:t>panitia</w:t>
            </w:r>
          </w:p>
        </w:tc>
      </w:tr>
      <w:tr w14:paraId="7818F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227" w:type="dxa"/>
          </w:tcPr>
          <w:p w14:paraId="20324DC3">
            <w:pPr>
              <w:pStyle w:val="18"/>
              <w:spacing w:before="0" w:line="240" w:lineRule="auto"/>
              <w:ind w:left="107"/>
              <w:rPr>
                <w:sz w:val="24"/>
              </w:rPr>
            </w:pPr>
            <w:r>
              <w:rPr>
                <w:sz w:val="24"/>
              </w:rPr>
              <w:t>Muhammad Akmal Syawal</w:t>
            </w:r>
          </w:p>
        </w:tc>
        <w:tc>
          <w:tcPr>
            <w:tcW w:w="4621" w:type="dxa"/>
          </w:tcPr>
          <w:p w14:paraId="650E6FFA">
            <w:pPr>
              <w:pStyle w:val="18"/>
              <w:spacing w:before="0" w:line="240" w:lineRule="auto"/>
              <w:ind w:left="169"/>
              <w:rPr>
                <w:sz w:val="24"/>
              </w:rPr>
            </w:pPr>
            <w:r>
              <w:rPr>
                <w:sz w:val="24"/>
              </w:rPr>
              <w:t>-</w:t>
            </w:r>
            <w:r>
              <w:rPr>
                <w:spacing w:val="-2"/>
                <w:sz w:val="24"/>
              </w:rPr>
              <w:t xml:space="preserve"> </w:t>
            </w:r>
            <w:r>
              <w:rPr>
                <w:sz w:val="24"/>
              </w:rPr>
              <w:t>Menyiapkan</w:t>
            </w:r>
            <w:r>
              <w:rPr>
                <w:spacing w:val="-3"/>
                <w:sz w:val="24"/>
              </w:rPr>
              <w:t xml:space="preserve"> </w:t>
            </w:r>
            <w:r>
              <w:rPr>
                <w:sz w:val="24"/>
              </w:rPr>
              <w:t>absensi</w:t>
            </w:r>
            <w:r>
              <w:rPr>
                <w:spacing w:val="-3"/>
                <w:sz w:val="24"/>
              </w:rPr>
              <w:t xml:space="preserve"> </w:t>
            </w:r>
            <w:r>
              <w:rPr>
                <w:spacing w:val="-2"/>
                <w:sz w:val="24"/>
              </w:rPr>
              <w:t>peserta</w:t>
            </w:r>
          </w:p>
        </w:tc>
      </w:tr>
      <w:tr w14:paraId="0063D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3227" w:type="dxa"/>
            <w:shd w:val="clear" w:color="auto" w:fill="auto"/>
            <w:vAlign w:val="top"/>
          </w:tcPr>
          <w:p w14:paraId="33508774">
            <w:pPr>
              <w:pStyle w:val="18"/>
              <w:spacing w:before="63" w:line="256" w:lineRule="exact"/>
              <w:ind w:left="50" w:leftChars="0"/>
              <w:rPr>
                <w:rFonts w:ascii="Times New Roman" w:hAnsi="Times New Roman" w:eastAsia="Times New Roman" w:cs="Times New Roman"/>
                <w:b w:val="0"/>
                <w:bCs/>
                <w:sz w:val="24"/>
                <w:szCs w:val="24"/>
                <w:lang w:val="en-US" w:eastAsia="en-US" w:bidi="ar-SA"/>
              </w:rPr>
            </w:pPr>
            <w:r>
              <w:rPr>
                <w:rFonts w:hint="default"/>
                <w:b w:val="0"/>
                <w:bCs/>
                <w:sz w:val="24"/>
                <w:szCs w:val="24"/>
                <w:lang w:val="en-US"/>
              </w:rPr>
              <w:t>Lifia Debora Riry</w:t>
            </w:r>
          </w:p>
        </w:tc>
        <w:tc>
          <w:tcPr>
            <w:tcW w:w="4621" w:type="dxa"/>
            <w:shd w:val="clear" w:color="auto" w:fill="auto"/>
            <w:vAlign w:val="top"/>
          </w:tcPr>
          <w:p w14:paraId="68B49CAC">
            <w:pPr>
              <w:pStyle w:val="18"/>
              <w:spacing w:before="63" w:line="256" w:lineRule="exact"/>
              <w:ind w:left="220" w:leftChars="100" w:firstLine="0" w:firstLineChars="0"/>
              <w:rPr>
                <w:rFonts w:hint="default" w:ascii="Times New Roman" w:hAnsi="Times New Roman" w:eastAsia="Times New Roman" w:cs="Times New Roman"/>
                <w:b w:val="0"/>
                <w:bCs/>
                <w:sz w:val="24"/>
                <w:szCs w:val="24"/>
                <w:lang w:val="en-US" w:eastAsia="en-US" w:bidi="ar-SA"/>
              </w:rPr>
            </w:pPr>
            <w:r>
              <w:rPr>
                <w:rFonts w:hint="default" w:cs="Times New Roman"/>
                <w:b w:val="0"/>
                <w:bCs/>
                <w:sz w:val="24"/>
                <w:szCs w:val="24"/>
                <w:lang w:val="en-US" w:eastAsia="en-US" w:bidi="ar-SA"/>
              </w:rPr>
              <w:t>- Dokumentasi kegiatan</w:t>
            </w:r>
          </w:p>
        </w:tc>
      </w:tr>
    </w:tbl>
    <w:p w14:paraId="519C5797">
      <w:pPr>
        <w:pStyle w:val="8"/>
        <w:spacing w:before="70" w:line="360" w:lineRule="auto"/>
        <w:ind w:left="245" w:right="466"/>
        <w:jc w:val="both"/>
      </w:pPr>
    </w:p>
    <w:p w14:paraId="12A65637">
      <w:pPr>
        <w:pStyle w:val="8"/>
        <w:spacing w:before="70" w:line="360" w:lineRule="auto"/>
        <w:ind w:left="245" w:right="466"/>
        <w:jc w:val="both"/>
      </w:pPr>
      <w:r>
        <w:t>Partisipan mitra dalam pengabdian masyarakat antara lain memberikan fasilitas pengabdian yang memadai dan dapat menampung para peserta dan panitia pengabdian masyarakat. Selain itu, partisipasi yang diberikan adalah peralatan yang dapat mensupport panitia dalam pelaksanaan pengabdian masyarakat.</w:t>
      </w:r>
    </w:p>
    <w:p w14:paraId="5FE0089B">
      <w:pPr>
        <w:pStyle w:val="8"/>
        <w:ind w:left="245"/>
        <w:jc w:val="both"/>
      </w:pPr>
      <w:r>
        <w:t>Dalam</w:t>
      </w:r>
      <w:r>
        <w:rPr>
          <w:spacing w:val="-7"/>
        </w:rPr>
        <w:t xml:space="preserve"> </w:t>
      </w:r>
      <w:r>
        <w:t>pelaksanaan</w:t>
      </w:r>
      <w:r>
        <w:rPr>
          <w:spacing w:val="-4"/>
        </w:rPr>
        <w:t xml:space="preserve"> </w:t>
      </w:r>
      <w:r>
        <w:t>pengabdian</w:t>
      </w:r>
      <w:r>
        <w:rPr>
          <w:spacing w:val="-4"/>
        </w:rPr>
        <w:t xml:space="preserve"> </w:t>
      </w:r>
      <w:r>
        <w:t>masyarakat</w:t>
      </w:r>
      <w:r>
        <w:rPr>
          <w:spacing w:val="-4"/>
        </w:rPr>
        <w:t xml:space="preserve"> </w:t>
      </w:r>
      <w:r>
        <w:t>ini</w:t>
      </w:r>
      <w:r>
        <w:rPr>
          <w:spacing w:val="-4"/>
        </w:rPr>
        <w:t xml:space="preserve"> </w:t>
      </w:r>
      <w:r>
        <w:t>terdiri</w:t>
      </w:r>
      <w:r>
        <w:rPr>
          <w:spacing w:val="-4"/>
        </w:rPr>
        <w:t xml:space="preserve"> </w:t>
      </w:r>
      <w:r>
        <w:rPr>
          <w:spacing w:val="-2"/>
        </w:rPr>
        <w:t>dari:</w:t>
      </w:r>
    </w:p>
    <w:p w14:paraId="098F10EB">
      <w:pPr>
        <w:pStyle w:val="17"/>
        <w:numPr>
          <w:ilvl w:val="1"/>
          <w:numId w:val="4"/>
        </w:numPr>
        <w:tabs>
          <w:tab w:val="left" w:pos="685"/>
        </w:tabs>
        <w:spacing w:before="138" w:line="360" w:lineRule="auto"/>
        <w:ind w:right="466"/>
        <w:jc w:val="both"/>
        <w:rPr>
          <w:sz w:val="24"/>
        </w:rPr>
      </w:pPr>
      <w:r>
        <w:rPr>
          <w:sz w:val="24"/>
          <w:szCs w:val="24"/>
          <w:lang w:val="fi-FI"/>
        </w:rPr>
        <w:t>Safitri Linawati, M.Kom</w:t>
      </w:r>
      <w:r>
        <w:rPr>
          <w:sz w:val="24"/>
          <w:szCs w:val="24"/>
          <w:lang w:val="en-US"/>
        </w:rPr>
        <w:t>. selaku Ketua Pelaksana yang memonitoring dan berkoordinasi dengan para tim pengabdian masyarakat dan mitra serta mengawasi jalannya keseluruhan aktivitas Pengabdian Masyarakat.</w:t>
      </w:r>
    </w:p>
    <w:p w14:paraId="538D4B86">
      <w:pPr>
        <w:pStyle w:val="17"/>
        <w:numPr>
          <w:ilvl w:val="1"/>
          <w:numId w:val="4"/>
        </w:numPr>
        <w:tabs>
          <w:tab w:val="left" w:pos="685"/>
        </w:tabs>
        <w:spacing w:line="360" w:lineRule="auto"/>
        <w:ind w:right="466"/>
        <w:jc w:val="both"/>
        <w:rPr>
          <w:sz w:val="24"/>
        </w:rPr>
      </w:pPr>
      <w:r>
        <w:rPr>
          <w:sz w:val="24"/>
        </w:rPr>
        <w:t>Eni Pudjiarti, M.Kom. selaku Koordinator tutor yang memiliki tugas melakukan pengawasan tanggung jawab dalam pembuatan materi Pengabdian Masyarakat dan tutor dalam pelaksanaan Pengabdian Masyarakat.</w:t>
      </w:r>
    </w:p>
    <w:p w14:paraId="3820CD5C">
      <w:pPr>
        <w:pStyle w:val="17"/>
        <w:numPr>
          <w:ilvl w:val="1"/>
          <w:numId w:val="4"/>
        </w:numPr>
        <w:tabs>
          <w:tab w:val="left" w:pos="685"/>
        </w:tabs>
        <w:spacing w:line="360" w:lineRule="auto"/>
        <w:ind w:right="466"/>
        <w:jc w:val="both"/>
        <w:rPr>
          <w:sz w:val="24"/>
        </w:rPr>
      </w:pPr>
      <w:r>
        <w:rPr>
          <w:sz w:val="24"/>
        </w:rPr>
        <w:t>Siti Faizah, M.Kom. bertugas membuat laporan press release dalam pelaksanaan Pengabdian Masyarakat.</w:t>
      </w:r>
    </w:p>
    <w:p w14:paraId="3F8CD7DA">
      <w:pPr>
        <w:pStyle w:val="17"/>
        <w:numPr>
          <w:ilvl w:val="1"/>
          <w:numId w:val="4"/>
        </w:numPr>
        <w:tabs>
          <w:tab w:val="left" w:pos="685"/>
        </w:tabs>
        <w:spacing w:line="360" w:lineRule="auto"/>
        <w:ind w:right="467"/>
        <w:jc w:val="both"/>
        <w:rPr>
          <w:sz w:val="24"/>
        </w:rPr>
      </w:pPr>
      <w:r>
        <w:rPr>
          <w:sz w:val="24"/>
        </w:rPr>
        <w:t>Avradya Mayagita M.I.Kom selaku tim perlengkapan yang membantu menyiapkan kuesioner pada pelaksanaan pengabdian masyarakat.</w:t>
      </w:r>
    </w:p>
    <w:p w14:paraId="30FF1F6D">
      <w:pPr>
        <w:pStyle w:val="17"/>
        <w:numPr>
          <w:ilvl w:val="1"/>
          <w:numId w:val="4"/>
        </w:numPr>
        <w:tabs>
          <w:tab w:val="left" w:pos="685"/>
        </w:tabs>
        <w:spacing w:line="360" w:lineRule="auto"/>
        <w:ind w:right="466"/>
        <w:jc w:val="both"/>
        <w:rPr>
          <w:sz w:val="24"/>
        </w:rPr>
      </w:pPr>
      <w:r>
        <w:rPr>
          <w:sz w:val="24"/>
          <w:lang w:val="en-US"/>
        </w:rPr>
        <w:t>Renna Mardiany Tanamal</w:t>
      </w:r>
      <w:r>
        <w:rPr>
          <w:rFonts w:hint="default"/>
          <w:sz w:val="24"/>
          <w:lang w:val="en-US"/>
        </w:rPr>
        <w:t>,</w:t>
      </w:r>
      <w:r>
        <w:rPr>
          <w:sz w:val="24"/>
          <w:lang w:val="en-US"/>
        </w:rPr>
        <w:t xml:space="preserve"> Muhammad Akmal Syawal</w:t>
      </w:r>
      <w:r>
        <w:rPr>
          <w:sz w:val="24"/>
        </w:rPr>
        <w:t xml:space="preserve"> </w:t>
      </w:r>
      <w:r>
        <w:rPr>
          <w:rFonts w:hint="default"/>
          <w:sz w:val="24"/>
          <w:lang w:val="en-US"/>
        </w:rPr>
        <w:t xml:space="preserve">dan Lifia Debora Riry </w:t>
      </w:r>
      <w:r>
        <w:rPr>
          <w:sz w:val="24"/>
        </w:rPr>
        <w:t>mahasiswa yang membantu share presensi panitia dan membantu dokumentasi pelaksanaan pengabdian masyarakat.</w:t>
      </w:r>
    </w:p>
    <w:p w14:paraId="17A08F90">
      <w:pPr>
        <w:pStyle w:val="17"/>
        <w:numPr>
          <w:ilvl w:val="0"/>
          <w:numId w:val="4"/>
        </w:numPr>
        <w:tabs>
          <w:tab w:val="left" w:pos="811"/>
        </w:tabs>
        <w:spacing w:before="240"/>
        <w:ind w:left="811" w:hanging="566"/>
        <w:jc w:val="left"/>
        <w:rPr>
          <w:b/>
          <w:sz w:val="24"/>
        </w:rPr>
      </w:pPr>
      <w:r>
        <w:rPr>
          <w:b/>
          <w:sz w:val="24"/>
        </w:rPr>
        <w:t>LUARAN</w:t>
      </w:r>
      <w:r>
        <w:rPr>
          <w:b/>
          <w:spacing w:val="-4"/>
          <w:sz w:val="24"/>
        </w:rPr>
        <w:t xml:space="preserve"> </w:t>
      </w:r>
      <w:r>
        <w:rPr>
          <w:b/>
          <w:sz w:val="24"/>
        </w:rPr>
        <w:t>YANG</w:t>
      </w:r>
      <w:r>
        <w:rPr>
          <w:b/>
          <w:spacing w:val="-4"/>
          <w:sz w:val="24"/>
        </w:rPr>
        <w:t xml:space="preserve"> </w:t>
      </w:r>
      <w:r>
        <w:rPr>
          <w:b/>
          <w:sz w:val="24"/>
        </w:rPr>
        <w:t>DICAPAI</w:t>
      </w:r>
      <w:r>
        <w:rPr>
          <w:b/>
          <w:spacing w:val="-4"/>
          <w:sz w:val="24"/>
        </w:rPr>
        <w:t xml:space="preserve"> </w:t>
      </w:r>
      <w:r>
        <w:rPr>
          <w:b/>
          <w:spacing w:val="-2"/>
          <w:sz w:val="24"/>
        </w:rPr>
        <w:t>(</w:t>
      </w:r>
      <w:r>
        <w:rPr>
          <w:b/>
          <w:i/>
          <w:spacing w:val="-2"/>
          <w:sz w:val="24"/>
        </w:rPr>
        <w:t>OUTPUT</w:t>
      </w:r>
      <w:r>
        <w:rPr>
          <w:b/>
          <w:spacing w:val="-2"/>
          <w:sz w:val="24"/>
        </w:rPr>
        <w:t>)</w:t>
      </w:r>
    </w:p>
    <w:p w14:paraId="6EFE0EE5">
      <w:pPr>
        <w:spacing w:before="138" w:line="360" w:lineRule="auto"/>
        <w:ind w:left="245" w:right="460" w:firstLine="567"/>
        <w:jc w:val="both"/>
        <w:rPr>
          <w:sz w:val="24"/>
        </w:rPr>
      </w:pPr>
      <w:r>
        <w:rPr>
          <w:sz w:val="24"/>
        </w:rPr>
        <w:t xml:space="preserve">Hasil dari kegiatan pengabdian masyarakat ini adalah berupa publikasi pada media masa dengan judul </w:t>
      </w:r>
      <w:r>
        <w:rPr>
          <w:rFonts w:hint="default"/>
          <w:b/>
          <w:bCs/>
          <w:sz w:val="24"/>
          <w:szCs w:val="24"/>
          <w:lang w:val="en-US"/>
        </w:rPr>
        <w:t>Dosen UBSI Latih Karang Taruna Tegal Parang Kuasai Digital Marketing untuk Tingkatkan Penjualan UMKM</w:t>
      </w:r>
      <w:r>
        <w:rPr>
          <w:b/>
        </w:rPr>
        <w:t xml:space="preserve"> </w:t>
      </w:r>
      <w:r>
        <w:rPr>
          <w:sz w:val="24"/>
        </w:rPr>
        <w:t xml:space="preserve">yang terbit pada </w:t>
      </w:r>
      <w:r>
        <w:rPr>
          <w:rFonts w:hint="default"/>
          <w:sz w:val="24"/>
          <w:lang w:val="en-US"/>
        </w:rPr>
        <w:t>15 Juni 2026</w:t>
      </w:r>
      <w:r>
        <w:rPr>
          <w:sz w:val="24"/>
        </w:rPr>
        <w:t xml:space="preserve"> pada link berikut:</w:t>
      </w:r>
    </w:p>
    <w:p w14:paraId="6136BE72">
      <w:pPr>
        <w:pStyle w:val="8"/>
        <w:spacing w:line="360" w:lineRule="auto"/>
        <w:ind w:left="245" w:right="460" w:firstLine="567"/>
      </w:pPr>
      <w:r>
        <w:rPr>
          <w:rFonts w:hint="default"/>
          <w:lang w:val="en-US"/>
        </w:rPr>
        <w:fldChar w:fldCharType="begin"/>
      </w:r>
      <w:r>
        <w:rPr>
          <w:rFonts w:hint="default"/>
          <w:lang w:val="en-US"/>
        </w:rPr>
        <w:instrText xml:space="preserve"> HYPERLINK "https://news.bsi.ac.id/pengabdian-masyarakat/dosen-ubsi-latih-karang-taruna-tegal/" </w:instrText>
      </w:r>
      <w:r>
        <w:rPr>
          <w:rFonts w:hint="default"/>
          <w:lang w:val="en-US"/>
        </w:rPr>
        <w:fldChar w:fldCharType="separate"/>
      </w:r>
      <w:r>
        <w:rPr>
          <w:rStyle w:val="13"/>
          <w:rFonts w:hint="default"/>
          <w:lang w:val="en-US"/>
        </w:rPr>
        <w:t>https://news.bsi.ac.id/pengabdian-masyarakat/dosen-ubsi-latih-karang-taruna-tegal/</w:t>
      </w:r>
      <w:r>
        <w:rPr>
          <w:rFonts w:hint="default"/>
          <w:lang w:val="en-US"/>
        </w:rPr>
        <w:fldChar w:fldCharType="end"/>
      </w:r>
      <w:r>
        <w:rPr>
          <w:rFonts w:hint="default"/>
          <w:lang w:val="en-US"/>
        </w:rPr>
        <w:t xml:space="preserve"> </w:t>
      </w:r>
    </w:p>
    <w:p w14:paraId="21F1CD54">
      <w:pPr>
        <w:pStyle w:val="8"/>
        <w:spacing w:line="360" w:lineRule="auto"/>
        <w:sectPr>
          <w:pgSz w:w="11930" w:h="16850"/>
          <w:pgMar w:top="1420" w:right="708" w:bottom="1560" w:left="1275" w:header="0" w:footer="1372" w:gutter="0"/>
          <w:cols w:space="720" w:num="1"/>
        </w:sectPr>
      </w:pPr>
    </w:p>
    <w:p w14:paraId="3F25BF6A">
      <w:pPr>
        <w:ind w:left="220" w:leftChars="0" w:firstLine="0" w:firstLineChars="0"/>
        <w:rPr>
          <w:sz w:val="20"/>
        </w:rPr>
      </w:pPr>
      <w:r>
        <w:drawing>
          <wp:inline distT="0" distB="0" distL="114300" distR="114300">
            <wp:extent cx="5725160" cy="3218815"/>
            <wp:effectExtent l="0" t="0" r="8890" b="63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9"/>
                    <a:stretch>
                      <a:fillRect/>
                    </a:stretch>
                  </pic:blipFill>
                  <pic:spPr>
                    <a:xfrm>
                      <a:off x="0" y="0"/>
                      <a:ext cx="5725160" cy="3218815"/>
                    </a:xfrm>
                    <a:prstGeom prst="rect">
                      <a:avLst/>
                    </a:prstGeom>
                    <a:noFill/>
                    <a:ln>
                      <a:noFill/>
                    </a:ln>
                  </pic:spPr>
                </pic:pic>
              </a:graphicData>
            </a:graphic>
          </wp:inline>
        </w:drawing>
      </w:r>
    </w:p>
    <w:p w14:paraId="69D88F9B">
      <w:pPr>
        <w:pStyle w:val="8"/>
        <w:spacing w:before="155"/>
        <w:ind w:left="348" w:right="566"/>
        <w:jc w:val="center"/>
      </w:pPr>
      <w:r>
        <w:t>Gambar</w:t>
      </w:r>
      <w:r>
        <w:rPr>
          <w:spacing w:val="-4"/>
        </w:rPr>
        <w:t xml:space="preserve"> </w:t>
      </w:r>
      <w:r>
        <w:t>2.</w:t>
      </w:r>
      <w:r>
        <w:rPr>
          <w:spacing w:val="-3"/>
        </w:rPr>
        <w:t xml:space="preserve"> </w:t>
      </w:r>
      <w:r>
        <w:t>Bukti</w:t>
      </w:r>
      <w:r>
        <w:rPr>
          <w:spacing w:val="-3"/>
        </w:rPr>
        <w:t xml:space="preserve"> </w:t>
      </w:r>
      <w:r>
        <w:t>Screenshoot</w:t>
      </w:r>
      <w:r>
        <w:rPr>
          <w:spacing w:val="-3"/>
        </w:rPr>
        <w:t xml:space="preserve"> </w:t>
      </w:r>
      <w:r>
        <w:t>Press</w:t>
      </w:r>
      <w:r>
        <w:rPr>
          <w:spacing w:val="-3"/>
        </w:rPr>
        <w:t xml:space="preserve"> </w:t>
      </w:r>
      <w:r>
        <w:rPr>
          <w:spacing w:val="-2"/>
        </w:rPr>
        <w:t>Release</w:t>
      </w:r>
    </w:p>
    <w:p w14:paraId="64F55846">
      <w:pPr>
        <w:pStyle w:val="8"/>
        <w:spacing w:before="138"/>
        <w:ind w:left="811"/>
      </w:pPr>
      <w:r>
        <w:t>Dan</w:t>
      </w:r>
      <w:r>
        <w:rPr>
          <w:spacing w:val="-6"/>
        </w:rPr>
        <w:t xml:space="preserve"> </w:t>
      </w:r>
      <w:r>
        <w:t>berikut</w:t>
      </w:r>
      <w:r>
        <w:rPr>
          <w:spacing w:val="-3"/>
        </w:rPr>
        <w:t xml:space="preserve"> </w:t>
      </w:r>
      <w:r>
        <w:t>adalah</w:t>
      </w:r>
      <w:r>
        <w:rPr>
          <w:spacing w:val="-3"/>
        </w:rPr>
        <w:t xml:space="preserve"> </w:t>
      </w:r>
      <w:r>
        <w:t>tabel</w:t>
      </w:r>
      <w:r>
        <w:rPr>
          <w:spacing w:val="-3"/>
        </w:rPr>
        <w:t xml:space="preserve"> </w:t>
      </w:r>
      <w:r>
        <w:t>pencapaian</w:t>
      </w:r>
      <w:r>
        <w:rPr>
          <w:spacing w:val="-3"/>
        </w:rPr>
        <w:t xml:space="preserve"> </w:t>
      </w:r>
      <w:r>
        <w:t>dari</w:t>
      </w:r>
      <w:r>
        <w:rPr>
          <w:spacing w:val="-3"/>
        </w:rPr>
        <w:t xml:space="preserve"> </w:t>
      </w:r>
      <w:r>
        <w:t>pelatihan</w:t>
      </w:r>
      <w:r>
        <w:rPr>
          <w:spacing w:val="-3"/>
        </w:rPr>
        <w:t xml:space="preserve"> </w:t>
      </w:r>
      <w:r>
        <w:t>yang</w:t>
      </w:r>
      <w:r>
        <w:rPr>
          <w:spacing w:val="-3"/>
        </w:rPr>
        <w:t xml:space="preserve"> </w:t>
      </w:r>
      <w:r>
        <w:t>telah</w:t>
      </w:r>
      <w:r>
        <w:rPr>
          <w:spacing w:val="-3"/>
        </w:rPr>
        <w:t xml:space="preserve"> </w:t>
      </w:r>
      <w:r>
        <w:t>dilaksanakan</w:t>
      </w:r>
      <w:r>
        <w:rPr>
          <w:spacing w:val="-3"/>
        </w:rPr>
        <w:t xml:space="preserve"> </w:t>
      </w:r>
      <w:r>
        <w:rPr>
          <w:spacing w:val="-10"/>
        </w:rPr>
        <w:t>:</w:t>
      </w:r>
    </w:p>
    <w:p w14:paraId="74E0138A">
      <w:pPr>
        <w:pStyle w:val="8"/>
        <w:spacing w:before="138"/>
        <w:ind w:left="348" w:right="564"/>
        <w:jc w:val="center"/>
      </w:pPr>
      <w:r>
        <w:t>Tabel</w:t>
      </w:r>
      <w:r>
        <w:rPr>
          <w:spacing w:val="-2"/>
        </w:rPr>
        <w:t xml:space="preserve"> </w:t>
      </w:r>
      <w:r>
        <w:t>1.</w:t>
      </w:r>
      <w:r>
        <w:rPr>
          <w:spacing w:val="-1"/>
        </w:rPr>
        <w:t xml:space="preserve"> </w:t>
      </w:r>
      <w:r>
        <w:t>Luaran</w:t>
      </w:r>
      <w:r>
        <w:rPr>
          <w:spacing w:val="-1"/>
        </w:rPr>
        <w:t xml:space="preserve"> </w:t>
      </w:r>
      <w:r>
        <w:t>dan</w:t>
      </w:r>
      <w:r>
        <w:rPr>
          <w:spacing w:val="-1"/>
        </w:rPr>
        <w:t xml:space="preserve"> </w:t>
      </w:r>
      <w:r>
        <w:t>Target</w:t>
      </w:r>
      <w:r>
        <w:rPr>
          <w:spacing w:val="-1"/>
        </w:rPr>
        <w:t xml:space="preserve"> </w:t>
      </w:r>
      <w:r>
        <w:rPr>
          <w:spacing w:val="-2"/>
        </w:rPr>
        <w:t>Capaian</w:t>
      </w:r>
    </w:p>
    <w:p w14:paraId="0A773332">
      <w:pPr>
        <w:pStyle w:val="8"/>
        <w:spacing w:before="6"/>
        <w:rPr>
          <w:sz w:val="11"/>
        </w:rPr>
      </w:pPr>
    </w:p>
    <w:tbl>
      <w:tblPr>
        <w:tblStyle w:val="6"/>
        <w:tblW w:w="0" w:type="auto"/>
        <w:tblInd w:w="6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0"/>
        <w:gridCol w:w="3029"/>
        <w:gridCol w:w="3827"/>
        <w:gridCol w:w="1134"/>
      </w:tblGrid>
      <w:tr w14:paraId="62950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0" w:type="dxa"/>
          </w:tcPr>
          <w:p w14:paraId="58772835">
            <w:pPr>
              <w:pStyle w:val="18"/>
              <w:spacing w:before="179" w:line="240" w:lineRule="auto"/>
              <w:ind w:left="108"/>
              <w:rPr>
                <w:b/>
                <w:sz w:val="24"/>
              </w:rPr>
            </w:pPr>
            <w:r>
              <w:rPr>
                <w:b/>
                <w:spacing w:val="-5"/>
                <w:sz w:val="24"/>
              </w:rPr>
              <w:t>No</w:t>
            </w:r>
          </w:p>
        </w:tc>
        <w:tc>
          <w:tcPr>
            <w:tcW w:w="3029" w:type="dxa"/>
          </w:tcPr>
          <w:p w14:paraId="52F59AA3">
            <w:pPr>
              <w:pStyle w:val="18"/>
              <w:spacing w:before="179" w:line="240" w:lineRule="auto"/>
              <w:ind w:left="837"/>
              <w:rPr>
                <w:b/>
                <w:sz w:val="24"/>
              </w:rPr>
            </w:pPr>
            <w:r>
              <w:rPr>
                <w:b/>
                <w:sz w:val="24"/>
              </w:rPr>
              <w:t>Jenis</w:t>
            </w:r>
            <w:r>
              <w:rPr>
                <w:b/>
                <w:spacing w:val="-3"/>
                <w:sz w:val="24"/>
              </w:rPr>
              <w:t xml:space="preserve"> </w:t>
            </w:r>
            <w:r>
              <w:rPr>
                <w:b/>
                <w:spacing w:val="-2"/>
                <w:sz w:val="24"/>
              </w:rPr>
              <w:t>Luaran</w:t>
            </w:r>
          </w:p>
        </w:tc>
        <w:tc>
          <w:tcPr>
            <w:tcW w:w="3827" w:type="dxa"/>
          </w:tcPr>
          <w:p w14:paraId="566868C1">
            <w:pPr>
              <w:pStyle w:val="18"/>
              <w:spacing w:before="179" w:line="240" w:lineRule="auto"/>
              <w:ind w:left="956"/>
              <w:rPr>
                <w:b/>
                <w:sz w:val="24"/>
              </w:rPr>
            </w:pPr>
            <w:r>
              <w:rPr>
                <w:b/>
                <w:sz w:val="24"/>
              </w:rPr>
              <w:t>Indikator</w:t>
            </w:r>
            <w:r>
              <w:rPr>
                <w:b/>
                <w:spacing w:val="-8"/>
                <w:sz w:val="24"/>
              </w:rPr>
              <w:t xml:space="preserve"> </w:t>
            </w:r>
            <w:r>
              <w:rPr>
                <w:b/>
                <w:spacing w:val="-2"/>
                <w:sz w:val="24"/>
              </w:rPr>
              <w:t>Capaian</w:t>
            </w:r>
          </w:p>
        </w:tc>
        <w:tc>
          <w:tcPr>
            <w:tcW w:w="1134" w:type="dxa"/>
          </w:tcPr>
          <w:p w14:paraId="261A8B6A">
            <w:pPr>
              <w:pStyle w:val="18"/>
              <w:spacing w:before="41" w:line="240" w:lineRule="auto"/>
              <w:ind w:left="133" w:right="118" w:firstLine="113"/>
              <w:rPr>
                <w:b/>
                <w:sz w:val="24"/>
              </w:rPr>
            </w:pPr>
            <w:r>
              <w:rPr>
                <w:b/>
                <w:spacing w:val="-2"/>
                <w:sz w:val="24"/>
              </w:rPr>
              <w:t>Status Capaian</w:t>
            </w:r>
          </w:p>
        </w:tc>
      </w:tr>
      <w:tr w14:paraId="787A4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0" w:type="dxa"/>
            <w:vMerge w:val="restart"/>
          </w:tcPr>
          <w:p w14:paraId="0425F76F">
            <w:pPr>
              <w:pStyle w:val="18"/>
              <w:spacing w:before="184" w:line="240" w:lineRule="auto"/>
              <w:ind w:left="9"/>
              <w:jc w:val="center"/>
              <w:rPr>
                <w:sz w:val="24"/>
              </w:rPr>
            </w:pPr>
            <w:r>
              <w:rPr>
                <w:spacing w:val="-10"/>
                <w:sz w:val="24"/>
              </w:rPr>
              <w:t>1</w:t>
            </w:r>
          </w:p>
        </w:tc>
        <w:tc>
          <w:tcPr>
            <w:tcW w:w="3029" w:type="dxa"/>
            <w:vMerge w:val="restart"/>
          </w:tcPr>
          <w:p w14:paraId="407818E7">
            <w:pPr>
              <w:pStyle w:val="18"/>
              <w:spacing w:before="46" w:line="240" w:lineRule="auto"/>
              <w:ind w:left="107"/>
              <w:rPr>
                <w:sz w:val="24"/>
              </w:rPr>
            </w:pPr>
            <w:r>
              <w:rPr>
                <w:sz w:val="24"/>
              </w:rPr>
              <w:t>Artikel</w:t>
            </w:r>
            <w:r>
              <w:rPr>
                <w:spacing w:val="-10"/>
                <w:sz w:val="24"/>
              </w:rPr>
              <w:t xml:space="preserve"> </w:t>
            </w:r>
            <w:r>
              <w:rPr>
                <w:sz w:val="24"/>
              </w:rPr>
              <w:t>di</w:t>
            </w:r>
            <w:r>
              <w:rPr>
                <w:spacing w:val="-10"/>
                <w:sz w:val="24"/>
              </w:rPr>
              <w:t xml:space="preserve"> </w:t>
            </w:r>
            <w:r>
              <w:rPr>
                <w:sz w:val="24"/>
              </w:rPr>
              <w:t>media</w:t>
            </w:r>
            <w:r>
              <w:rPr>
                <w:spacing w:val="-10"/>
                <w:sz w:val="24"/>
              </w:rPr>
              <w:t xml:space="preserve"> </w:t>
            </w:r>
            <w:r>
              <w:rPr>
                <w:sz w:val="24"/>
              </w:rPr>
              <w:t>masa</w:t>
            </w:r>
            <w:r>
              <w:rPr>
                <w:spacing w:val="-10"/>
                <w:sz w:val="24"/>
              </w:rPr>
              <w:t xml:space="preserve"> </w:t>
            </w:r>
            <w:r>
              <w:rPr>
                <w:sz w:val="24"/>
              </w:rPr>
              <w:t>cetak atau elektronik</w:t>
            </w:r>
          </w:p>
        </w:tc>
        <w:tc>
          <w:tcPr>
            <w:tcW w:w="3827" w:type="dxa"/>
          </w:tcPr>
          <w:p w14:paraId="13119570">
            <w:pPr>
              <w:pStyle w:val="18"/>
              <w:spacing w:before="23" w:line="269" w:lineRule="exact"/>
              <w:ind w:left="107"/>
              <w:rPr>
                <w:sz w:val="24"/>
              </w:rPr>
            </w:pPr>
            <w:r>
              <w:rPr>
                <w:spacing w:val="-2"/>
                <w:sz w:val="24"/>
              </w:rPr>
              <w:t>Nasional</w:t>
            </w:r>
          </w:p>
        </w:tc>
        <w:tc>
          <w:tcPr>
            <w:tcW w:w="1134" w:type="dxa"/>
          </w:tcPr>
          <w:p w14:paraId="333CDD39">
            <w:pPr>
              <w:pStyle w:val="18"/>
              <w:spacing w:before="23" w:line="269" w:lineRule="exact"/>
              <w:ind w:left="10"/>
              <w:jc w:val="center"/>
              <w:rPr>
                <w:sz w:val="24"/>
              </w:rPr>
            </w:pPr>
            <w:r>
              <w:rPr>
                <w:sz w:val="24"/>
              </w:rPr>
              <w:t>-</w:t>
            </w:r>
          </w:p>
        </w:tc>
      </w:tr>
      <w:tr w14:paraId="471C6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 w:type="dxa"/>
            <w:vMerge w:val="continue"/>
            <w:tcBorders>
              <w:top w:val="nil"/>
            </w:tcBorders>
          </w:tcPr>
          <w:p w14:paraId="4BEF4C31">
            <w:pPr>
              <w:rPr>
                <w:sz w:val="2"/>
                <w:szCs w:val="2"/>
              </w:rPr>
            </w:pPr>
          </w:p>
        </w:tc>
        <w:tc>
          <w:tcPr>
            <w:tcW w:w="3029" w:type="dxa"/>
            <w:vMerge w:val="continue"/>
            <w:tcBorders>
              <w:top w:val="nil"/>
            </w:tcBorders>
          </w:tcPr>
          <w:p w14:paraId="3189474A">
            <w:pPr>
              <w:rPr>
                <w:sz w:val="2"/>
                <w:szCs w:val="2"/>
              </w:rPr>
            </w:pPr>
          </w:p>
        </w:tc>
        <w:tc>
          <w:tcPr>
            <w:tcW w:w="3827" w:type="dxa"/>
          </w:tcPr>
          <w:p w14:paraId="2270B71D">
            <w:pPr>
              <w:pStyle w:val="18"/>
              <w:spacing w:before="23" w:line="269" w:lineRule="exact"/>
              <w:ind w:left="107"/>
              <w:rPr>
                <w:sz w:val="24"/>
              </w:rPr>
            </w:pPr>
            <w:r>
              <w:rPr>
                <w:spacing w:val="-4"/>
                <w:sz w:val="24"/>
              </w:rPr>
              <w:t>Lokal</w:t>
            </w:r>
          </w:p>
        </w:tc>
        <w:tc>
          <w:tcPr>
            <w:tcW w:w="1134" w:type="dxa"/>
          </w:tcPr>
          <w:p w14:paraId="4BEB0927">
            <w:pPr>
              <w:pStyle w:val="18"/>
              <w:spacing w:before="23" w:line="269" w:lineRule="exact"/>
              <w:ind w:left="9"/>
              <w:jc w:val="center"/>
              <w:rPr>
                <w:sz w:val="24"/>
              </w:rPr>
            </w:pPr>
            <w:r>
              <w:rPr>
                <w:spacing w:val="-2"/>
                <w:sz w:val="24"/>
              </w:rPr>
              <w:t>Terbit</w:t>
            </w:r>
          </w:p>
        </w:tc>
      </w:tr>
      <w:tr w14:paraId="0F952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0" w:type="dxa"/>
            <w:vMerge w:val="restart"/>
          </w:tcPr>
          <w:p w14:paraId="39C119F4">
            <w:pPr>
              <w:pStyle w:val="18"/>
              <w:spacing w:before="184" w:line="240" w:lineRule="auto"/>
              <w:ind w:left="9"/>
              <w:jc w:val="center"/>
              <w:rPr>
                <w:sz w:val="24"/>
              </w:rPr>
            </w:pPr>
            <w:r>
              <w:rPr>
                <w:spacing w:val="-10"/>
                <w:sz w:val="24"/>
              </w:rPr>
              <w:t>2</w:t>
            </w:r>
          </w:p>
        </w:tc>
        <w:tc>
          <w:tcPr>
            <w:tcW w:w="3029" w:type="dxa"/>
            <w:vMerge w:val="restart"/>
          </w:tcPr>
          <w:p w14:paraId="5798157C">
            <w:pPr>
              <w:pStyle w:val="18"/>
              <w:spacing w:before="184" w:line="240" w:lineRule="auto"/>
              <w:ind w:left="107"/>
              <w:rPr>
                <w:sz w:val="24"/>
              </w:rPr>
            </w:pPr>
            <w:r>
              <w:rPr>
                <w:sz w:val="24"/>
              </w:rPr>
              <w:t>Mitra</w:t>
            </w:r>
            <w:r>
              <w:rPr>
                <w:spacing w:val="-2"/>
                <w:sz w:val="24"/>
              </w:rPr>
              <w:t xml:space="preserve"> </w:t>
            </w:r>
            <w:r>
              <w:rPr>
                <w:sz w:val="24"/>
              </w:rPr>
              <w:t>Non</w:t>
            </w:r>
            <w:r>
              <w:rPr>
                <w:spacing w:val="-2"/>
                <w:sz w:val="24"/>
              </w:rPr>
              <w:t xml:space="preserve"> Produktif</w:t>
            </w:r>
          </w:p>
        </w:tc>
        <w:tc>
          <w:tcPr>
            <w:tcW w:w="3827" w:type="dxa"/>
          </w:tcPr>
          <w:p w14:paraId="6A0FCF15">
            <w:pPr>
              <w:pStyle w:val="18"/>
              <w:spacing w:before="23" w:line="269" w:lineRule="exact"/>
              <w:ind w:left="107"/>
              <w:rPr>
                <w:sz w:val="24"/>
              </w:rPr>
            </w:pPr>
            <w:r>
              <w:rPr>
                <w:sz w:val="24"/>
              </w:rPr>
              <w:t>Pengetahuannya</w:t>
            </w:r>
            <w:r>
              <w:rPr>
                <w:spacing w:val="-9"/>
                <w:sz w:val="24"/>
              </w:rPr>
              <w:t xml:space="preserve"> </w:t>
            </w:r>
            <w:r>
              <w:rPr>
                <w:spacing w:val="-2"/>
                <w:sz w:val="24"/>
              </w:rPr>
              <w:t>meningkat</w:t>
            </w:r>
          </w:p>
        </w:tc>
        <w:tc>
          <w:tcPr>
            <w:tcW w:w="1134" w:type="dxa"/>
          </w:tcPr>
          <w:p w14:paraId="5A15AFEF">
            <w:pPr>
              <w:pStyle w:val="18"/>
              <w:spacing w:before="23" w:line="269" w:lineRule="exact"/>
              <w:ind w:left="9"/>
              <w:jc w:val="center"/>
              <w:rPr>
                <w:sz w:val="24"/>
              </w:rPr>
            </w:pPr>
            <w:r>
              <w:rPr>
                <w:spacing w:val="-5"/>
                <w:sz w:val="24"/>
              </w:rPr>
              <w:t>Ada</w:t>
            </w:r>
          </w:p>
        </w:tc>
      </w:tr>
      <w:tr w14:paraId="6DE8D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0" w:type="dxa"/>
            <w:vMerge w:val="continue"/>
            <w:tcBorders>
              <w:top w:val="nil"/>
            </w:tcBorders>
          </w:tcPr>
          <w:p w14:paraId="00BDF749">
            <w:pPr>
              <w:rPr>
                <w:sz w:val="2"/>
                <w:szCs w:val="2"/>
              </w:rPr>
            </w:pPr>
          </w:p>
        </w:tc>
        <w:tc>
          <w:tcPr>
            <w:tcW w:w="3029" w:type="dxa"/>
            <w:vMerge w:val="continue"/>
            <w:tcBorders>
              <w:top w:val="nil"/>
            </w:tcBorders>
          </w:tcPr>
          <w:p w14:paraId="11F761B8">
            <w:pPr>
              <w:rPr>
                <w:sz w:val="2"/>
                <w:szCs w:val="2"/>
              </w:rPr>
            </w:pPr>
          </w:p>
        </w:tc>
        <w:tc>
          <w:tcPr>
            <w:tcW w:w="3827" w:type="dxa"/>
          </w:tcPr>
          <w:p w14:paraId="3847F25D">
            <w:pPr>
              <w:pStyle w:val="18"/>
              <w:spacing w:before="23" w:line="269" w:lineRule="exact"/>
              <w:ind w:left="107"/>
              <w:rPr>
                <w:sz w:val="24"/>
              </w:rPr>
            </w:pPr>
            <w:r>
              <w:rPr>
                <w:sz w:val="24"/>
              </w:rPr>
              <w:t>Keterampilannya</w:t>
            </w:r>
            <w:r>
              <w:rPr>
                <w:spacing w:val="-10"/>
                <w:sz w:val="24"/>
              </w:rPr>
              <w:t xml:space="preserve"> </w:t>
            </w:r>
            <w:r>
              <w:rPr>
                <w:spacing w:val="-2"/>
                <w:sz w:val="24"/>
              </w:rPr>
              <w:t>meningkat</w:t>
            </w:r>
          </w:p>
        </w:tc>
        <w:tc>
          <w:tcPr>
            <w:tcW w:w="1134" w:type="dxa"/>
          </w:tcPr>
          <w:p w14:paraId="7B3BFDCC">
            <w:pPr>
              <w:pStyle w:val="18"/>
              <w:spacing w:before="23" w:line="269" w:lineRule="exact"/>
              <w:ind w:left="9"/>
              <w:jc w:val="center"/>
              <w:rPr>
                <w:sz w:val="24"/>
              </w:rPr>
            </w:pPr>
            <w:r>
              <w:rPr>
                <w:spacing w:val="-5"/>
                <w:sz w:val="24"/>
              </w:rPr>
              <w:t>Ada</w:t>
            </w:r>
          </w:p>
        </w:tc>
      </w:tr>
    </w:tbl>
    <w:p w14:paraId="3B27FE01">
      <w:pPr>
        <w:pStyle w:val="8"/>
      </w:pPr>
    </w:p>
    <w:p w14:paraId="1D2A2BAC">
      <w:pPr>
        <w:pStyle w:val="8"/>
        <w:spacing w:before="110"/>
      </w:pPr>
    </w:p>
    <w:p w14:paraId="05AEDBBE">
      <w:pPr>
        <w:pStyle w:val="17"/>
        <w:numPr>
          <w:ilvl w:val="0"/>
          <w:numId w:val="4"/>
        </w:numPr>
        <w:tabs>
          <w:tab w:val="left" w:pos="953"/>
        </w:tabs>
        <w:ind w:left="953" w:hanging="719"/>
        <w:jc w:val="left"/>
        <w:rPr>
          <w:b/>
          <w:sz w:val="24"/>
        </w:rPr>
      </w:pPr>
      <w:r>
        <w:rPr>
          <w:b/>
          <w:sz w:val="24"/>
        </w:rPr>
        <w:t>MANFAAT</w:t>
      </w:r>
      <w:r>
        <w:rPr>
          <w:b/>
          <w:spacing w:val="-4"/>
          <w:sz w:val="24"/>
        </w:rPr>
        <w:t xml:space="preserve"> </w:t>
      </w:r>
      <w:r>
        <w:rPr>
          <w:b/>
          <w:sz w:val="24"/>
        </w:rPr>
        <w:t>YANG</w:t>
      </w:r>
      <w:r>
        <w:rPr>
          <w:b/>
          <w:spacing w:val="-4"/>
          <w:sz w:val="24"/>
        </w:rPr>
        <w:t xml:space="preserve"> </w:t>
      </w:r>
      <w:r>
        <w:rPr>
          <w:b/>
          <w:sz w:val="24"/>
        </w:rPr>
        <w:t>DIPEROLEH</w:t>
      </w:r>
      <w:r>
        <w:rPr>
          <w:b/>
          <w:spacing w:val="-3"/>
          <w:sz w:val="24"/>
        </w:rPr>
        <w:t xml:space="preserve"> </w:t>
      </w:r>
      <w:r>
        <w:rPr>
          <w:b/>
          <w:spacing w:val="-2"/>
          <w:sz w:val="24"/>
        </w:rPr>
        <w:t>(</w:t>
      </w:r>
      <w:r>
        <w:rPr>
          <w:b/>
          <w:i/>
          <w:spacing w:val="-2"/>
          <w:sz w:val="24"/>
        </w:rPr>
        <w:t>OUTCOME</w:t>
      </w:r>
      <w:r>
        <w:rPr>
          <w:b/>
          <w:spacing w:val="-2"/>
          <w:sz w:val="24"/>
        </w:rPr>
        <w:t>)</w:t>
      </w:r>
    </w:p>
    <w:p w14:paraId="27DF63D1">
      <w:pPr>
        <w:pStyle w:val="8"/>
        <w:spacing w:before="138" w:line="360" w:lineRule="auto"/>
        <w:ind w:left="245" w:firstLine="567"/>
      </w:pPr>
      <w:r>
        <w:t>Melalui</w:t>
      </w:r>
      <w:r>
        <w:rPr>
          <w:spacing w:val="40"/>
        </w:rPr>
        <w:t xml:space="preserve"> </w:t>
      </w:r>
      <w:r>
        <w:t>materi</w:t>
      </w:r>
      <w:r>
        <w:rPr>
          <w:spacing w:val="40"/>
        </w:rPr>
        <w:t xml:space="preserve"> </w:t>
      </w:r>
      <w:r>
        <w:t>pada</w:t>
      </w:r>
      <w:r>
        <w:rPr>
          <w:spacing w:val="40"/>
        </w:rPr>
        <w:t xml:space="preserve"> </w:t>
      </w:r>
      <w:r>
        <w:t>kegiatan</w:t>
      </w:r>
      <w:r>
        <w:rPr>
          <w:spacing w:val="40"/>
        </w:rPr>
        <w:t xml:space="preserve"> </w:t>
      </w:r>
      <w:r>
        <w:t>pengabdian</w:t>
      </w:r>
      <w:r>
        <w:rPr>
          <w:spacing w:val="40"/>
        </w:rPr>
        <w:t xml:space="preserve"> </w:t>
      </w:r>
      <w:r>
        <w:t>masyarakat</w:t>
      </w:r>
      <w:r>
        <w:rPr>
          <w:spacing w:val="40"/>
        </w:rPr>
        <w:t xml:space="preserve"> </w:t>
      </w:r>
      <w:r>
        <w:t>ini,</w:t>
      </w:r>
      <w:r>
        <w:rPr>
          <w:spacing w:val="40"/>
        </w:rPr>
        <w:t xml:space="preserve"> </w:t>
      </w:r>
      <w:r>
        <w:t>manfaat</w:t>
      </w:r>
      <w:r>
        <w:rPr>
          <w:spacing w:val="40"/>
        </w:rPr>
        <w:t xml:space="preserve"> </w:t>
      </w:r>
      <w:r>
        <w:t>yang</w:t>
      </w:r>
      <w:r>
        <w:rPr>
          <w:spacing w:val="40"/>
        </w:rPr>
        <w:t xml:space="preserve"> </w:t>
      </w:r>
      <w:r>
        <w:t>diproleh</w:t>
      </w:r>
      <w:r>
        <w:rPr>
          <w:spacing w:val="40"/>
        </w:rPr>
        <w:t xml:space="preserve"> </w:t>
      </w:r>
      <w:r>
        <w:t>oleh peserta adalah :</w:t>
      </w:r>
    </w:p>
    <w:p w14:paraId="06A00627">
      <w:pPr>
        <w:pStyle w:val="17"/>
        <w:numPr>
          <w:ilvl w:val="0"/>
          <w:numId w:val="7"/>
        </w:numPr>
        <w:tabs>
          <w:tab w:val="left" w:pos="812"/>
        </w:tabs>
        <w:spacing w:line="360" w:lineRule="auto"/>
        <w:ind w:right="460"/>
        <w:jc w:val="both"/>
        <w:rPr>
          <w:sz w:val="24"/>
        </w:rPr>
      </w:pPr>
      <w:r>
        <w:rPr>
          <w:sz w:val="24"/>
        </w:rPr>
        <w:t>Peserta dapat mengetahui kosep-konsep Digital Marketing Menggunakan Media Sosial, jenis Media Sosial</w:t>
      </w:r>
      <w:r>
        <w:rPr>
          <w:i/>
          <w:sz w:val="24"/>
        </w:rPr>
        <w:t xml:space="preserve"> </w:t>
      </w:r>
      <w:r>
        <w:rPr>
          <w:sz w:val="24"/>
        </w:rPr>
        <w:t>yang ada saat ini dan mengetahui cara penggunaan Media Sosial</w:t>
      </w:r>
      <w:r>
        <w:rPr>
          <w:i/>
          <w:sz w:val="24"/>
        </w:rPr>
        <w:t xml:space="preserve"> </w:t>
      </w:r>
      <w:r>
        <w:rPr>
          <w:sz w:val="24"/>
        </w:rPr>
        <w:t>untuk meningkatkan penjualan.</w:t>
      </w:r>
    </w:p>
    <w:p w14:paraId="0B0246DC">
      <w:pPr>
        <w:pStyle w:val="17"/>
        <w:numPr>
          <w:ilvl w:val="0"/>
          <w:numId w:val="7"/>
        </w:numPr>
        <w:tabs>
          <w:tab w:val="left" w:pos="812"/>
        </w:tabs>
        <w:spacing w:line="360" w:lineRule="auto"/>
        <w:ind w:right="467"/>
        <w:jc w:val="both"/>
        <w:rPr>
          <w:sz w:val="24"/>
        </w:rPr>
      </w:pPr>
      <w:r>
        <w:rPr>
          <w:sz w:val="24"/>
        </w:rPr>
        <w:t>Peserta dapat lebih efektif dan efisien dalam kegiatan organisasi karena telah memahami bagaimana penggunaan Media Sosial, otomatisasi proses dan kegiatan lainnya.</w:t>
      </w:r>
    </w:p>
    <w:p w14:paraId="01D6253E">
      <w:pPr>
        <w:pStyle w:val="17"/>
        <w:numPr>
          <w:ilvl w:val="0"/>
          <w:numId w:val="7"/>
        </w:numPr>
        <w:tabs>
          <w:tab w:val="left" w:pos="812"/>
        </w:tabs>
        <w:spacing w:line="360" w:lineRule="auto"/>
        <w:ind w:right="460"/>
        <w:jc w:val="both"/>
        <w:rPr>
          <w:sz w:val="24"/>
        </w:rPr>
      </w:pPr>
      <w:r>
        <w:rPr>
          <w:sz w:val="24"/>
        </w:rPr>
        <w:t>Peserta dapat memahami lebih detail tentang manfaat Media Sosial</w:t>
      </w:r>
      <w:r>
        <w:rPr>
          <w:i/>
          <w:sz w:val="24"/>
        </w:rPr>
        <w:t xml:space="preserve"> </w:t>
      </w:r>
      <w:r>
        <w:rPr>
          <w:sz w:val="24"/>
        </w:rPr>
        <w:t>karena telah mempraktikkan langsung pada saat kegiatan ini berlangsung.</w:t>
      </w:r>
    </w:p>
    <w:p w14:paraId="6262A006">
      <w:pPr>
        <w:pStyle w:val="8"/>
        <w:spacing w:before="137"/>
      </w:pPr>
    </w:p>
    <w:p w14:paraId="55A0E6ED">
      <w:pPr>
        <w:pStyle w:val="8"/>
        <w:spacing w:before="1" w:line="360" w:lineRule="auto"/>
        <w:ind w:left="245" w:firstLine="567"/>
      </w:pPr>
      <w:r>
        <w:t>Dalam</w:t>
      </w:r>
      <w:r>
        <w:rPr>
          <w:spacing w:val="40"/>
        </w:rPr>
        <w:t xml:space="preserve"> </w:t>
      </w:r>
      <w:r>
        <w:t>pelaksanaan</w:t>
      </w:r>
      <w:r>
        <w:rPr>
          <w:spacing w:val="40"/>
        </w:rPr>
        <w:t xml:space="preserve"> </w:t>
      </w:r>
      <w:r>
        <w:t>kegiatan</w:t>
      </w:r>
      <w:r>
        <w:rPr>
          <w:spacing w:val="40"/>
        </w:rPr>
        <w:t xml:space="preserve"> </w:t>
      </w:r>
      <w:r>
        <w:t>banyak</w:t>
      </w:r>
      <w:r>
        <w:rPr>
          <w:spacing w:val="40"/>
        </w:rPr>
        <w:t xml:space="preserve"> </w:t>
      </w:r>
      <w:r>
        <w:t>timbal</w:t>
      </w:r>
      <w:r>
        <w:rPr>
          <w:spacing w:val="40"/>
        </w:rPr>
        <w:t xml:space="preserve"> </w:t>
      </w:r>
      <w:r>
        <w:t>balik</w:t>
      </w:r>
      <w:r>
        <w:rPr>
          <w:spacing w:val="40"/>
        </w:rPr>
        <w:t xml:space="preserve"> </w:t>
      </w:r>
      <w:r>
        <w:t>berupa</w:t>
      </w:r>
      <w:r>
        <w:rPr>
          <w:spacing w:val="40"/>
        </w:rPr>
        <w:t xml:space="preserve"> </w:t>
      </w:r>
      <w:r>
        <w:t>pertanyaan</w:t>
      </w:r>
      <w:r>
        <w:rPr>
          <w:spacing w:val="40"/>
        </w:rPr>
        <w:t xml:space="preserve"> </w:t>
      </w:r>
      <w:r>
        <w:t>dari</w:t>
      </w:r>
      <w:r>
        <w:rPr>
          <w:spacing w:val="40"/>
        </w:rPr>
        <w:t xml:space="preserve"> </w:t>
      </w:r>
      <w:r>
        <w:t>para</w:t>
      </w:r>
      <w:r>
        <w:rPr>
          <w:spacing w:val="40"/>
        </w:rPr>
        <w:t xml:space="preserve"> </w:t>
      </w:r>
      <w:r>
        <w:t>peserta pelatihan</w:t>
      </w:r>
      <w:r>
        <w:rPr>
          <w:spacing w:val="49"/>
        </w:rPr>
        <w:t xml:space="preserve"> </w:t>
      </w:r>
      <w:r>
        <w:t>kepada</w:t>
      </w:r>
      <w:r>
        <w:rPr>
          <w:spacing w:val="50"/>
        </w:rPr>
        <w:t xml:space="preserve"> </w:t>
      </w:r>
      <w:r>
        <w:t>narasumber.</w:t>
      </w:r>
      <w:r>
        <w:rPr>
          <w:spacing w:val="49"/>
        </w:rPr>
        <w:t xml:space="preserve"> </w:t>
      </w:r>
      <w:r>
        <w:t>Peserta</w:t>
      </w:r>
      <w:r>
        <w:rPr>
          <w:spacing w:val="50"/>
        </w:rPr>
        <w:t xml:space="preserve"> </w:t>
      </w:r>
      <w:r>
        <w:t>juga</w:t>
      </w:r>
      <w:r>
        <w:rPr>
          <w:spacing w:val="50"/>
        </w:rPr>
        <w:t xml:space="preserve"> </w:t>
      </w:r>
      <w:r>
        <w:t>antusias</w:t>
      </w:r>
      <w:r>
        <w:rPr>
          <w:spacing w:val="49"/>
        </w:rPr>
        <w:t xml:space="preserve"> </w:t>
      </w:r>
      <w:r>
        <w:t>mengisi</w:t>
      </w:r>
      <w:r>
        <w:rPr>
          <w:spacing w:val="50"/>
        </w:rPr>
        <w:t xml:space="preserve"> </w:t>
      </w:r>
      <w:r>
        <w:t>kuesioner</w:t>
      </w:r>
      <w:r>
        <w:rPr>
          <w:spacing w:val="49"/>
        </w:rPr>
        <w:t xml:space="preserve"> </w:t>
      </w:r>
      <w:r>
        <w:t>yang</w:t>
      </w:r>
      <w:r>
        <w:rPr>
          <w:spacing w:val="50"/>
        </w:rPr>
        <w:t xml:space="preserve"> </w:t>
      </w:r>
      <w:r>
        <w:t>diberikan</w:t>
      </w:r>
      <w:r>
        <w:rPr>
          <w:spacing w:val="50"/>
        </w:rPr>
        <w:t xml:space="preserve"> </w:t>
      </w:r>
      <w:r>
        <w:rPr>
          <w:spacing w:val="-4"/>
        </w:rPr>
        <w:t>oleh</w:t>
      </w:r>
    </w:p>
    <w:p w14:paraId="1527342A">
      <w:pPr>
        <w:pStyle w:val="8"/>
        <w:spacing w:before="70" w:line="360" w:lineRule="auto"/>
        <w:ind w:left="245"/>
      </w:pPr>
      <w:r>
        <w:t>panitia</w:t>
      </w:r>
      <w:r>
        <w:rPr>
          <w:spacing w:val="78"/>
        </w:rPr>
        <w:t xml:space="preserve"> </w:t>
      </w:r>
      <w:r>
        <w:t>penyelenggara</w:t>
      </w:r>
      <w:r>
        <w:rPr>
          <w:spacing w:val="78"/>
        </w:rPr>
        <w:t xml:space="preserve"> </w:t>
      </w:r>
      <w:r>
        <w:t>pelatihan</w:t>
      </w:r>
      <w:r>
        <w:rPr>
          <w:spacing w:val="78"/>
        </w:rPr>
        <w:t xml:space="preserve"> </w:t>
      </w:r>
      <w:r>
        <w:t>ini</w:t>
      </w:r>
      <w:r>
        <w:rPr>
          <w:spacing w:val="78"/>
        </w:rPr>
        <w:t xml:space="preserve"> </w:t>
      </w:r>
      <w:r>
        <w:t>guna</w:t>
      </w:r>
      <w:r>
        <w:rPr>
          <w:spacing w:val="78"/>
        </w:rPr>
        <w:t xml:space="preserve"> </w:t>
      </w:r>
      <w:r>
        <w:t>mengevaluasi</w:t>
      </w:r>
      <w:r>
        <w:rPr>
          <w:spacing w:val="78"/>
        </w:rPr>
        <w:t xml:space="preserve"> </w:t>
      </w:r>
      <w:r>
        <w:t>kegiatan</w:t>
      </w:r>
      <w:r>
        <w:rPr>
          <w:spacing w:val="78"/>
        </w:rPr>
        <w:t xml:space="preserve"> </w:t>
      </w:r>
      <w:r>
        <w:t>yang</w:t>
      </w:r>
      <w:r>
        <w:rPr>
          <w:spacing w:val="78"/>
        </w:rPr>
        <w:t xml:space="preserve"> </w:t>
      </w:r>
      <w:r>
        <w:t>telah</w:t>
      </w:r>
      <w:r>
        <w:rPr>
          <w:spacing w:val="78"/>
        </w:rPr>
        <w:t xml:space="preserve"> </w:t>
      </w:r>
      <w:r>
        <w:t>berlangsung. Berikut adalah grafik responden dari peserta:</w:t>
      </w:r>
    </w:p>
    <w:p w14:paraId="464350F1">
      <w:pPr>
        <w:ind w:left="220" w:leftChars="0" w:firstLine="0" w:firstLineChars="0"/>
        <w:jc w:val="center"/>
        <w:rPr>
          <w:sz w:val="20"/>
        </w:rPr>
      </w:pPr>
      <w:r>
        <w:drawing>
          <wp:inline distT="0" distB="0" distL="114300" distR="114300">
            <wp:extent cx="4309745" cy="2457450"/>
            <wp:effectExtent l="0" t="0" r="8255" b="6350"/>
            <wp:docPr id="1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2"/>
                    <pic:cNvPicPr>
                      <a:picLocks noChangeAspect="1"/>
                    </pic:cNvPicPr>
                  </pic:nvPicPr>
                  <pic:blipFill>
                    <a:blip r:embed="rId10"/>
                    <a:stretch>
                      <a:fillRect/>
                    </a:stretch>
                  </pic:blipFill>
                  <pic:spPr>
                    <a:xfrm>
                      <a:off x="0" y="0"/>
                      <a:ext cx="4309745" cy="2457450"/>
                    </a:xfrm>
                    <a:prstGeom prst="rect">
                      <a:avLst/>
                    </a:prstGeom>
                    <a:noFill/>
                    <a:ln>
                      <a:noFill/>
                    </a:ln>
                  </pic:spPr>
                </pic:pic>
              </a:graphicData>
            </a:graphic>
          </wp:inline>
        </w:drawing>
      </w:r>
    </w:p>
    <w:p w14:paraId="10A835E8">
      <w:pPr>
        <w:pStyle w:val="8"/>
        <w:spacing w:before="140"/>
        <w:ind w:left="562" w:right="218"/>
        <w:jc w:val="center"/>
      </w:pPr>
      <w:r>
        <w:t>Gambar</w:t>
      </w:r>
      <w:r>
        <w:rPr>
          <w:spacing w:val="-3"/>
        </w:rPr>
        <w:t xml:space="preserve"> </w:t>
      </w:r>
      <w:r>
        <w:t>3.</w:t>
      </w:r>
      <w:r>
        <w:rPr>
          <w:spacing w:val="-3"/>
        </w:rPr>
        <w:t xml:space="preserve"> </w:t>
      </w:r>
      <w:r>
        <w:t>Bukti</w:t>
      </w:r>
      <w:r>
        <w:rPr>
          <w:spacing w:val="-3"/>
        </w:rPr>
        <w:t xml:space="preserve"> </w:t>
      </w:r>
      <w:r>
        <w:t>Input</w:t>
      </w:r>
      <w:r>
        <w:rPr>
          <w:spacing w:val="-3"/>
        </w:rPr>
        <w:t xml:space="preserve"> </w:t>
      </w:r>
      <w:r>
        <w:t>Kuesioner</w:t>
      </w:r>
      <w:r>
        <w:rPr>
          <w:spacing w:val="-3"/>
        </w:rPr>
        <w:t xml:space="preserve"> </w:t>
      </w:r>
      <w:r>
        <w:t>Peserta</w:t>
      </w:r>
      <w:r>
        <w:rPr>
          <w:spacing w:val="-3"/>
        </w:rPr>
        <w:t xml:space="preserve"> </w:t>
      </w:r>
      <w:r>
        <w:t>di</w:t>
      </w:r>
      <w:r>
        <w:rPr>
          <w:spacing w:val="-3"/>
        </w:rPr>
        <w:t xml:space="preserve"> </w:t>
      </w:r>
      <w:r>
        <w:rPr>
          <w:spacing w:val="-2"/>
        </w:rPr>
        <w:t>GForm</w:t>
      </w:r>
    </w:p>
    <w:p w14:paraId="01CC660F">
      <w:pPr>
        <w:pStyle w:val="8"/>
        <w:spacing w:before="10"/>
        <w:rPr>
          <w:sz w:val="9"/>
        </w:rPr>
      </w:pPr>
    </w:p>
    <w:p w14:paraId="0C72C1FA">
      <w:pPr>
        <w:pStyle w:val="8"/>
        <w:spacing w:before="77"/>
        <w:jc w:val="center"/>
      </w:pPr>
      <w:r>
        <w:drawing>
          <wp:inline distT="0" distB="0" distL="114300" distR="114300">
            <wp:extent cx="4353560" cy="2547620"/>
            <wp:effectExtent l="0" t="0" r="2540" b="5080"/>
            <wp:docPr id="1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
                    <pic:cNvPicPr>
                      <a:picLocks noChangeAspect="1"/>
                    </pic:cNvPicPr>
                  </pic:nvPicPr>
                  <pic:blipFill>
                    <a:blip r:embed="rId11"/>
                    <a:stretch>
                      <a:fillRect/>
                    </a:stretch>
                  </pic:blipFill>
                  <pic:spPr>
                    <a:xfrm>
                      <a:off x="0" y="0"/>
                      <a:ext cx="4353560" cy="2547620"/>
                    </a:xfrm>
                    <a:prstGeom prst="rect">
                      <a:avLst/>
                    </a:prstGeom>
                    <a:noFill/>
                    <a:ln>
                      <a:noFill/>
                    </a:ln>
                  </pic:spPr>
                </pic:pic>
              </a:graphicData>
            </a:graphic>
          </wp:inline>
        </w:drawing>
      </w:r>
    </w:p>
    <w:p w14:paraId="2C1C3AC8">
      <w:pPr>
        <w:pStyle w:val="8"/>
        <w:ind w:left="2458"/>
        <w:jc w:val="both"/>
      </w:pPr>
      <w:r>
        <w:t>Gambar</w:t>
      </w:r>
      <w:r>
        <w:rPr>
          <w:spacing w:val="-3"/>
        </w:rPr>
        <w:t xml:space="preserve"> </w:t>
      </w:r>
      <w:r>
        <w:t>4.</w:t>
      </w:r>
      <w:r>
        <w:rPr>
          <w:spacing w:val="-3"/>
        </w:rPr>
        <w:t xml:space="preserve"> </w:t>
      </w:r>
      <w:r>
        <w:t>Bukti</w:t>
      </w:r>
      <w:r>
        <w:rPr>
          <w:spacing w:val="-3"/>
        </w:rPr>
        <w:t xml:space="preserve"> </w:t>
      </w:r>
      <w:r>
        <w:t>Input</w:t>
      </w:r>
      <w:r>
        <w:rPr>
          <w:spacing w:val="-3"/>
        </w:rPr>
        <w:t xml:space="preserve"> </w:t>
      </w:r>
      <w:r>
        <w:t>Kuesioner</w:t>
      </w:r>
      <w:r>
        <w:rPr>
          <w:spacing w:val="-3"/>
        </w:rPr>
        <w:t xml:space="preserve"> </w:t>
      </w:r>
      <w:r>
        <w:t>Mitra</w:t>
      </w:r>
      <w:r>
        <w:rPr>
          <w:spacing w:val="-3"/>
        </w:rPr>
        <w:t xml:space="preserve"> </w:t>
      </w:r>
      <w:r>
        <w:t>di</w:t>
      </w:r>
      <w:r>
        <w:rPr>
          <w:spacing w:val="-3"/>
        </w:rPr>
        <w:t xml:space="preserve"> </w:t>
      </w:r>
      <w:r>
        <w:rPr>
          <w:spacing w:val="-2"/>
        </w:rPr>
        <w:t>GForm</w:t>
      </w:r>
    </w:p>
    <w:p w14:paraId="11D0661F">
      <w:pPr>
        <w:pStyle w:val="8"/>
        <w:spacing w:before="138" w:line="360" w:lineRule="auto"/>
        <w:ind w:left="245" w:right="466" w:firstLine="567"/>
        <w:jc w:val="both"/>
      </w:pPr>
      <w:r>
        <w:t xml:space="preserve">Dalam kuisioner yang dibagikan kepada 41 responden terdapat pertanyaan mengenai tingkat kepuasan peserta pada keseluruhan kegiatan. Dari hasil pengisian kuesioner ditemukan bahwa </w:t>
      </w:r>
      <w:r>
        <w:rPr>
          <w:rFonts w:hint="default"/>
          <w:lang w:val="id-ID"/>
        </w:rPr>
        <w:t>10</w:t>
      </w:r>
      <w:r>
        <w:rPr>
          <w:spacing w:val="40"/>
        </w:rPr>
        <w:t xml:space="preserve"> </w:t>
      </w:r>
      <w:r>
        <w:t xml:space="preserve">peserta sangat </w:t>
      </w:r>
      <w:r>
        <w:rPr>
          <w:rFonts w:hint="default"/>
          <w:lang w:val="id-ID"/>
        </w:rPr>
        <w:t>sangat puas,</w:t>
      </w:r>
      <w:r>
        <w:t xml:space="preserve"> </w:t>
      </w:r>
      <w:r>
        <w:rPr>
          <w:rFonts w:hint="default"/>
          <w:lang w:val="id-ID"/>
        </w:rPr>
        <w:t>19</w:t>
      </w:r>
      <w:r>
        <w:t xml:space="preserve"> peserta </w:t>
      </w:r>
      <w:r>
        <w:rPr>
          <w:rFonts w:hint="default"/>
          <w:lang w:val="id-ID"/>
        </w:rPr>
        <w:t xml:space="preserve">Puas dan 12 Cukup Puas dalam </w:t>
      </w:r>
      <w:r>
        <w:t>kegiatan pelatihan yang diberikan.</w:t>
      </w:r>
    </w:p>
    <w:p w14:paraId="2591EDD1">
      <w:pPr>
        <w:pStyle w:val="8"/>
        <w:spacing w:line="360" w:lineRule="auto"/>
        <w:ind w:left="245" w:right="466" w:firstLine="567"/>
        <w:jc w:val="both"/>
      </w:pPr>
      <w:r>
        <w:t>Saat berjalannya pelatihan pengabdian masyarakat ini, mitra pengabdian masyarakatnya yaitu Anggota Karang Taruna RW. 03 Mampang Prapatan berkontribusi sangat baik dengan</w:t>
      </w:r>
      <w:r>
        <w:rPr>
          <w:spacing w:val="40"/>
        </w:rPr>
        <w:t xml:space="preserve"> </w:t>
      </w:r>
      <w:r>
        <w:t>narasumber, dan mengikuti pelatihan dengan sangat aktif dan antusias.</w:t>
      </w:r>
    </w:p>
    <w:p w14:paraId="1182B255">
      <w:pPr>
        <w:pStyle w:val="3"/>
        <w:numPr>
          <w:ilvl w:val="0"/>
          <w:numId w:val="4"/>
        </w:numPr>
        <w:tabs>
          <w:tab w:val="left" w:pos="953"/>
        </w:tabs>
        <w:ind w:left="953" w:hanging="720"/>
        <w:jc w:val="left"/>
      </w:pPr>
      <w:bookmarkStart w:id="6" w:name="_TOC_250003"/>
      <w:r>
        <w:t>REALISASI</w:t>
      </w:r>
      <w:r>
        <w:rPr>
          <w:spacing w:val="-6"/>
        </w:rPr>
        <w:t xml:space="preserve"> </w:t>
      </w:r>
      <w:bookmarkEnd w:id="6"/>
      <w:r>
        <w:rPr>
          <w:spacing w:val="-2"/>
        </w:rPr>
        <w:t>BIAYA</w:t>
      </w:r>
    </w:p>
    <w:p w14:paraId="0AE24E52">
      <w:pPr>
        <w:pStyle w:val="8"/>
        <w:spacing w:before="138"/>
        <w:ind w:left="811"/>
      </w:pPr>
      <w:r>
        <w:t>Realisasi</w:t>
      </w:r>
      <w:r>
        <w:rPr>
          <w:spacing w:val="-7"/>
        </w:rPr>
        <w:t xml:space="preserve"> </w:t>
      </w:r>
      <w:r>
        <w:t>biaya</w:t>
      </w:r>
      <w:r>
        <w:rPr>
          <w:spacing w:val="-4"/>
        </w:rPr>
        <w:t xml:space="preserve"> </w:t>
      </w:r>
      <w:r>
        <w:t>kegiatan</w:t>
      </w:r>
      <w:r>
        <w:rPr>
          <w:spacing w:val="-4"/>
        </w:rPr>
        <w:t xml:space="preserve"> </w:t>
      </w:r>
      <w:r>
        <w:t>Pengabdian</w:t>
      </w:r>
      <w:r>
        <w:rPr>
          <w:spacing w:val="-4"/>
        </w:rPr>
        <w:t xml:space="preserve"> </w:t>
      </w:r>
      <w:r>
        <w:t>Masyarakat</w:t>
      </w:r>
      <w:r>
        <w:rPr>
          <w:spacing w:val="-4"/>
        </w:rPr>
        <w:t xml:space="preserve"> </w:t>
      </w:r>
      <w:r>
        <w:t>sebagai</w:t>
      </w:r>
      <w:r>
        <w:rPr>
          <w:spacing w:val="-4"/>
        </w:rPr>
        <w:t xml:space="preserve"> </w:t>
      </w:r>
      <w:r>
        <w:rPr>
          <w:spacing w:val="-2"/>
        </w:rPr>
        <w:t>berikut:</w:t>
      </w:r>
    </w:p>
    <w:p w14:paraId="389075E4">
      <w:pPr>
        <w:pStyle w:val="8"/>
        <w:spacing w:before="275"/>
      </w:pPr>
    </w:p>
    <w:p w14:paraId="54A9E0B3">
      <w:pPr>
        <w:pStyle w:val="8"/>
        <w:spacing w:before="1"/>
        <w:ind w:left="566" w:right="218"/>
        <w:jc w:val="center"/>
      </w:pPr>
      <w:r>
        <w:t>Tabel</w:t>
      </w:r>
      <w:r>
        <w:rPr>
          <w:spacing w:val="-4"/>
        </w:rPr>
        <w:t xml:space="preserve"> </w:t>
      </w:r>
      <w:r>
        <w:t>3.</w:t>
      </w:r>
      <w:r>
        <w:rPr>
          <w:spacing w:val="-2"/>
        </w:rPr>
        <w:t xml:space="preserve"> </w:t>
      </w:r>
      <w:r>
        <w:t>Anggaran</w:t>
      </w:r>
      <w:r>
        <w:rPr>
          <w:spacing w:val="-2"/>
        </w:rPr>
        <w:t xml:space="preserve"> </w:t>
      </w:r>
      <w:r>
        <w:rPr>
          <w:spacing w:val="-4"/>
        </w:rPr>
        <w:t>Biaya</w:t>
      </w:r>
    </w:p>
    <w:p w14:paraId="312B41D8">
      <w:pPr>
        <w:pStyle w:val="8"/>
        <w:spacing w:before="6"/>
        <w:rPr>
          <w:sz w:val="11"/>
        </w:rPr>
      </w:pPr>
    </w:p>
    <w:tbl>
      <w:tblPr>
        <w:tblStyle w:val="6"/>
        <w:tblW w:w="0" w:type="auto"/>
        <w:tblInd w:w="5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3468"/>
        <w:gridCol w:w="1183"/>
        <w:gridCol w:w="1024"/>
        <w:gridCol w:w="1533"/>
        <w:gridCol w:w="1477"/>
      </w:tblGrid>
      <w:tr w14:paraId="21C16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239" w:type="dxa"/>
            <w:gridSpan w:val="6"/>
          </w:tcPr>
          <w:p w14:paraId="136C2BB1">
            <w:pPr>
              <w:pStyle w:val="18"/>
              <w:spacing w:before="28"/>
              <w:ind w:left="111"/>
              <w:rPr>
                <w:sz w:val="24"/>
              </w:rPr>
            </w:pPr>
            <w:r>
              <w:rPr>
                <w:spacing w:val="-2"/>
                <w:sz w:val="24"/>
              </w:rPr>
              <w:t>HONOR</w:t>
            </w:r>
          </w:p>
        </w:tc>
      </w:tr>
      <w:tr w14:paraId="0CC72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4" w:type="dxa"/>
          </w:tcPr>
          <w:p w14:paraId="35880B6B">
            <w:pPr>
              <w:pStyle w:val="18"/>
              <w:spacing w:before="23" w:line="270" w:lineRule="exact"/>
              <w:ind w:left="26" w:right="4"/>
              <w:jc w:val="center"/>
              <w:rPr>
                <w:sz w:val="24"/>
              </w:rPr>
            </w:pPr>
            <w:r>
              <w:rPr>
                <w:spacing w:val="-5"/>
                <w:sz w:val="24"/>
              </w:rPr>
              <w:t>No</w:t>
            </w:r>
          </w:p>
        </w:tc>
        <w:tc>
          <w:tcPr>
            <w:tcW w:w="3468" w:type="dxa"/>
          </w:tcPr>
          <w:p w14:paraId="06C1FDDF">
            <w:pPr>
              <w:pStyle w:val="18"/>
              <w:spacing w:before="23" w:line="270" w:lineRule="exact"/>
              <w:ind w:left="688"/>
              <w:rPr>
                <w:sz w:val="24"/>
              </w:rPr>
            </w:pPr>
            <w:r>
              <w:rPr>
                <w:sz w:val="24"/>
              </w:rPr>
              <w:t>Item</w:t>
            </w:r>
            <w:r>
              <w:rPr>
                <w:spacing w:val="-2"/>
                <w:sz w:val="24"/>
              </w:rPr>
              <w:t xml:space="preserve"> </w:t>
            </w:r>
            <w:r>
              <w:rPr>
                <w:sz w:val="24"/>
              </w:rPr>
              <w:t>Honor</w:t>
            </w:r>
            <w:r>
              <w:rPr>
                <w:spacing w:val="57"/>
                <w:sz w:val="24"/>
              </w:rPr>
              <w:t xml:space="preserve"> </w:t>
            </w:r>
            <w:r>
              <w:rPr>
                <w:spacing w:val="-2"/>
                <w:sz w:val="24"/>
              </w:rPr>
              <w:t>Kegiatan</w:t>
            </w:r>
          </w:p>
        </w:tc>
        <w:tc>
          <w:tcPr>
            <w:tcW w:w="1183" w:type="dxa"/>
          </w:tcPr>
          <w:p w14:paraId="52AF9C26">
            <w:pPr>
              <w:pStyle w:val="18"/>
              <w:spacing w:before="23" w:line="270" w:lineRule="exact"/>
              <w:ind w:left="90" w:right="70"/>
              <w:jc w:val="center"/>
              <w:rPr>
                <w:sz w:val="24"/>
              </w:rPr>
            </w:pPr>
            <w:r>
              <w:rPr>
                <w:spacing w:val="-2"/>
                <w:sz w:val="24"/>
              </w:rPr>
              <w:t>Volume</w:t>
            </w:r>
          </w:p>
        </w:tc>
        <w:tc>
          <w:tcPr>
            <w:tcW w:w="1024" w:type="dxa"/>
          </w:tcPr>
          <w:p w14:paraId="78AB2258">
            <w:pPr>
              <w:pStyle w:val="18"/>
              <w:spacing w:before="23" w:line="270" w:lineRule="exact"/>
              <w:ind w:right="169"/>
              <w:jc w:val="right"/>
              <w:rPr>
                <w:sz w:val="24"/>
              </w:rPr>
            </w:pPr>
            <w:r>
              <w:rPr>
                <w:spacing w:val="-2"/>
                <w:sz w:val="24"/>
              </w:rPr>
              <w:t>Satuan</w:t>
            </w:r>
          </w:p>
        </w:tc>
        <w:tc>
          <w:tcPr>
            <w:tcW w:w="1533" w:type="dxa"/>
          </w:tcPr>
          <w:p w14:paraId="70DD4B4A">
            <w:pPr>
              <w:pStyle w:val="18"/>
              <w:spacing w:before="23" w:line="270" w:lineRule="exact"/>
              <w:ind w:right="206"/>
              <w:jc w:val="right"/>
              <w:rPr>
                <w:sz w:val="24"/>
              </w:rPr>
            </w:pPr>
            <w:r>
              <w:rPr>
                <w:sz w:val="24"/>
              </w:rPr>
              <w:t>Honor</w:t>
            </w:r>
            <w:r>
              <w:rPr>
                <w:spacing w:val="-2"/>
                <w:sz w:val="24"/>
              </w:rPr>
              <w:t xml:space="preserve"> </w:t>
            </w:r>
            <w:r>
              <w:rPr>
                <w:spacing w:val="-4"/>
                <w:sz w:val="24"/>
              </w:rPr>
              <w:t>(Rp)</w:t>
            </w:r>
          </w:p>
        </w:tc>
        <w:tc>
          <w:tcPr>
            <w:tcW w:w="1477" w:type="dxa"/>
          </w:tcPr>
          <w:p w14:paraId="68AF6A32">
            <w:pPr>
              <w:pStyle w:val="18"/>
              <w:spacing w:before="23" w:line="270" w:lineRule="exact"/>
              <w:ind w:left="242"/>
              <w:rPr>
                <w:sz w:val="24"/>
              </w:rPr>
            </w:pPr>
            <w:r>
              <w:rPr>
                <w:sz w:val="24"/>
              </w:rPr>
              <w:t>Total</w:t>
            </w:r>
            <w:r>
              <w:rPr>
                <w:spacing w:val="-3"/>
                <w:sz w:val="24"/>
              </w:rPr>
              <w:t xml:space="preserve"> </w:t>
            </w:r>
            <w:r>
              <w:rPr>
                <w:spacing w:val="-4"/>
                <w:sz w:val="24"/>
              </w:rPr>
              <w:t>(Rp)</w:t>
            </w:r>
          </w:p>
        </w:tc>
      </w:tr>
      <w:tr w14:paraId="373E7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54" w:type="dxa"/>
          </w:tcPr>
          <w:p w14:paraId="0955CB69">
            <w:pPr>
              <w:pStyle w:val="18"/>
              <w:spacing w:before="28"/>
              <w:ind w:left="26"/>
              <w:jc w:val="center"/>
              <w:rPr>
                <w:sz w:val="24"/>
              </w:rPr>
            </w:pPr>
            <w:r>
              <w:rPr>
                <w:spacing w:val="-10"/>
                <w:sz w:val="24"/>
              </w:rPr>
              <w:t>1</w:t>
            </w:r>
          </w:p>
        </w:tc>
        <w:tc>
          <w:tcPr>
            <w:tcW w:w="3468" w:type="dxa"/>
          </w:tcPr>
          <w:p w14:paraId="31165007">
            <w:pPr>
              <w:pStyle w:val="18"/>
              <w:spacing w:before="28"/>
              <w:ind w:left="112"/>
              <w:rPr>
                <w:sz w:val="24"/>
              </w:rPr>
            </w:pPr>
            <w:r>
              <w:rPr>
                <w:spacing w:val="-2"/>
                <w:sz w:val="24"/>
              </w:rPr>
              <w:t>Pembicara</w:t>
            </w:r>
          </w:p>
        </w:tc>
        <w:tc>
          <w:tcPr>
            <w:tcW w:w="1183" w:type="dxa"/>
          </w:tcPr>
          <w:p w14:paraId="2DA2EEF9">
            <w:pPr>
              <w:pStyle w:val="18"/>
              <w:spacing w:before="28"/>
              <w:ind w:left="90"/>
              <w:jc w:val="center"/>
              <w:rPr>
                <w:sz w:val="24"/>
              </w:rPr>
            </w:pPr>
            <w:r>
              <w:rPr>
                <w:spacing w:val="-10"/>
                <w:sz w:val="24"/>
              </w:rPr>
              <w:t>1</w:t>
            </w:r>
          </w:p>
        </w:tc>
        <w:tc>
          <w:tcPr>
            <w:tcW w:w="1024" w:type="dxa"/>
          </w:tcPr>
          <w:p w14:paraId="7B278717">
            <w:pPr>
              <w:pStyle w:val="18"/>
              <w:spacing w:before="28"/>
              <w:ind w:left="96"/>
              <w:jc w:val="center"/>
              <w:rPr>
                <w:sz w:val="24"/>
              </w:rPr>
            </w:pPr>
            <w:r>
              <w:rPr>
                <w:sz w:val="24"/>
              </w:rPr>
              <w:t>-</w:t>
            </w:r>
          </w:p>
        </w:tc>
        <w:tc>
          <w:tcPr>
            <w:tcW w:w="1533" w:type="dxa"/>
          </w:tcPr>
          <w:p w14:paraId="1E3A46ED">
            <w:pPr>
              <w:pStyle w:val="18"/>
              <w:spacing w:before="28"/>
              <w:ind w:left="234"/>
              <w:rPr>
                <w:sz w:val="24"/>
              </w:rPr>
            </w:pPr>
            <w:r>
              <w:rPr>
                <w:spacing w:val="-2"/>
                <w:sz w:val="24"/>
              </w:rPr>
              <w:t>1.000.000</w:t>
            </w:r>
          </w:p>
        </w:tc>
        <w:tc>
          <w:tcPr>
            <w:tcW w:w="1477" w:type="dxa"/>
          </w:tcPr>
          <w:p w14:paraId="7FE5BE96">
            <w:pPr>
              <w:pStyle w:val="18"/>
              <w:spacing w:before="28"/>
              <w:ind w:left="235"/>
              <w:rPr>
                <w:sz w:val="24"/>
              </w:rPr>
            </w:pPr>
            <w:r>
              <w:rPr>
                <w:spacing w:val="-2"/>
                <w:sz w:val="24"/>
              </w:rPr>
              <w:t>1.000.000</w:t>
            </w:r>
          </w:p>
        </w:tc>
      </w:tr>
      <w:tr w14:paraId="7FB04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4" w:type="dxa"/>
          </w:tcPr>
          <w:p w14:paraId="06F2C474">
            <w:pPr>
              <w:pStyle w:val="18"/>
              <w:spacing w:line="266" w:lineRule="exact"/>
              <w:ind w:left="26"/>
              <w:jc w:val="center"/>
              <w:rPr>
                <w:sz w:val="24"/>
              </w:rPr>
            </w:pPr>
            <w:r>
              <w:rPr>
                <w:spacing w:val="-10"/>
                <w:sz w:val="24"/>
              </w:rPr>
              <w:t>2</w:t>
            </w:r>
          </w:p>
        </w:tc>
        <w:tc>
          <w:tcPr>
            <w:tcW w:w="3468" w:type="dxa"/>
          </w:tcPr>
          <w:p w14:paraId="5F287663">
            <w:pPr>
              <w:pStyle w:val="18"/>
              <w:spacing w:line="266" w:lineRule="exact"/>
              <w:ind w:left="112"/>
              <w:rPr>
                <w:sz w:val="24"/>
              </w:rPr>
            </w:pPr>
            <w:r>
              <w:rPr>
                <w:sz w:val="24"/>
              </w:rPr>
              <w:t>PIC</w:t>
            </w:r>
            <w:r>
              <w:rPr>
                <w:spacing w:val="-6"/>
                <w:sz w:val="24"/>
              </w:rPr>
              <w:t xml:space="preserve"> </w:t>
            </w:r>
            <w:r>
              <w:rPr>
                <w:spacing w:val="-2"/>
                <w:sz w:val="24"/>
              </w:rPr>
              <w:t>peserta</w:t>
            </w:r>
          </w:p>
        </w:tc>
        <w:tc>
          <w:tcPr>
            <w:tcW w:w="1183" w:type="dxa"/>
          </w:tcPr>
          <w:p w14:paraId="425F08BC">
            <w:pPr>
              <w:pStyle w:val="18"/>
              <w:spacing w:line="266" w:lineRule="exact"/>
              <w:ind w:left="90"/>
              <w:jc w:val="center"/>
              <w:rPr>
                <w:sz w:val="24"/>
              </w:rPr>
            </w:pPr>
            <w:r>
              <w:rPr>
                <w:spacing w:val="-10"/>
                <w:sz w:val="24"/>
              </w:rPr>
              <w:t>1</w:t>
            </w:r>
          </w:p>
        </w:tc>
        <w:tc>
          <w:tcPr>
            <w:tcW w:w="1024" w:type="dxa"/>
          </w:tcPr>
          <w:p w14:paraId="6A35F3CE">
            <w:pPr>
              <w:pStyle w:val="18"/>
              <w:spacing w:line="266" w:lineRule="exact"/>
              <w:ind w:left="96"/>
              <w:jc w:val="center"/>
              <w:rPr>
                <w:sz w:val="24"/>
              </w:rPr>
            </w:pPr>
            <w:r>
              <w:rPr>
                <w:sz w:val="24"/>
              </w:rPr>
              <w:t>-</w:t>
            </w:r>
          </w:p>
        </w:tc>
        <w:tc>
          <w:tcPr>
            <w:tcW w:w="1533" w:type="dxa"/>
          </w:tcPr>
          <w:p w14:paraId="530DBEB3">
            <w:pPr>
              <w:pStyle w:val="18"/>
              <w:spacing w:line="266" w:lineRule="exact"/>
              <w:ind w:left="380"/>
              <w:rPr>
                <w:sz w:val="24"/>
              </w:rPr>
            </w:pPr>
            <w:r>
              <w:rPr>
                <w:spacing w:val="-2"/>
                <w:sz w:val="24"/>
              </w:rPr>
              <w:t>500.000</w:t>
            </w:r>
          </w:p>
        </w:tc>
        <w:tc>
          <w:tcPr>
            <w:tcW w:w="1477" w:type="dxa"/>
          </w:tcPr>
          <w:p w14:paraId="0E6A9606">
            <w:pPr>
              <w:pStyle w:val="18"/>
              <w:spacing w:line="266" w:lineRule="exact"/>
              <w:ind w:left="446"/>
              <w:rPr>
                <w:sz w:val="24"/>
              </w:rPr>
            </w:pPr>
            <w:r>
              <w:rPr>
                <w:spacing w:val="-2"/>
                <w:sz w:val="24"/>
              </w:rPr>
              <w:t>500.000</w:t>
            </w:r>
          </w:p>
        </w:tc>
      </w:tr>
      <w:tr w14:paraId="7A6C9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762" w:type="dxa"/>
            <w:gridSpan w:val="5"/>
          </w:tcPr>
          <w:p w14:paraId="165E7764">
            <w:pPr>
              <w:pStyle w:val="18"/>
              <w:spacing w:before="12" w:line="266" w:lineRule="exact"/>
              <w:ind w:left="21" w:right="2"/>
              <w:jc w:val="center"/>
              <w:rPr>
                <w:sz w:val="24"/>
              </w:rPr>
            </w:pPr>
            <w:r>
              <w:rPr>
                <w:sz w:val="24"/>
              </w:rPr>
              <w:t>Total</w:t>
            </w:r>
            <w:r>
              <w:rPr>
                <w:spacing w:val="-5"/>
                <w:sz w:val="24"/>
              </w:rPr>
              <w:t xml:space="preserve"> </w:t>
            </w:r>
            <w:r>
              <w:rPr>
                <w:spacing w:val="-2"/>
                <w:sz w:val="24"/>
              </w:rPr>
              <w:t>Honor</w:t>
            </w:r>
          </w:p>
        </w:tc>
        <w:tc>
          <w:tcPr>
            <w:tcW w:w="1477" w:type="dxa"/>
          </w:tcPr>
          <w:p w14:paraId="6029DE34">
            <w:pPr>
              <w:pStyle w:val="18"/>
              <w:spacing w:before="12" w:line="266" w:lineRule="exact"/>
              <w:ind w:left="295"/>
              <w:rPr>
                <w:sz w:val="24"/>
              </w:rPr>
            </w:pPr>
            <w:r>
              <w:rPr>
                <w:spacing w:val="-2"/>
                <w:sz w:val="24"/>
              </w:rPr>
              <w:t>1.500.000</w:t>
            </w:r>
          </w:p>
        </w:tc>
      </w:tr>
      <w:tr w14:paraId="0AFD1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239" w:type="dxa"/>
            <w:gridSpan w:val="6"/>
          </w:tcPr>
          <w:p w14:paraId="2241550B">
            <w:pPr>
              <w:pStyle w:val="18"/>
              <w:spacing w:before="28"/>
              <w:ind w:left="111"/>
              <w:rPr>
                <w:sz w:val="24"/>
              </w:rPr>
            </w:pPr>
            <w:r>
              <w:rPr>
                <w:sz w:val="24"/>
              </w:rPr>
              <w:t>BELANJA</w:t>
            </w:r>
            <w:r>
              <w:rPr>
                <w:spacing w:val="-9"/>
                <w:sz w:val="24"/>
              </w:rPr>
              <w:t xml:space="preserve"> </w:t>
            </w:r>
            <w:r>
              <w:rPr>
                <w:spacing w:val="-2"/>
                <w:sz w:val="24"/>
              </w:rPr>
              <w:t>BAHAN</w:t>
            </w:r>
          </w:p>
        </w:tc>
      </w:tr>
      <w:tr w14:paraId="09B81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4" w:type="dxa"/>
          </w:tcPr>
          <w:p w14:paraId="475691AC">
            <w:pPr>
              <w:pStyle w:val="18"/>
              <w:spacing w:before="23" w:line="270" w:lineRule="exact"/>
              <w:ind w:left="26" w:right="4"/>
              <w:jc w:val="center"/>
              <w:rPr>
                <w:sz w:val="24"/>
              </w:rPr>
            </w:pPr>
            <w:r>
              <w:rPr>
                <w:spacing w:val="-5"/>
                <w:sz w:val="24"/>
              </w:rPr>
              <w:t>No</w:t>
            </w:r>
          </w:p>
        </w:tc>
        <w:tc>
          <w:tcPr>
            <w:tcW w:w="3468" w:type="dxa"/>
          </w:tcPr>
          <w:p w14:paraId="0F3A7A56">
            <w:pPr>
              <w:pStyle w:val="18"/>
              <w:spacing w:before="23" w:line="270" w:lineRule="exact"/>
              <w:ind w:left="15"/>
              <w:jc w:val="center"/>
              <w:rPr>
                <w:sz w:val="24"/>
              </w:rPr>
            </w:pPr>
            <w:r>
              <w:rPr>
                <w:sz w:val="24"/>
              </w:rPr>
              <w:t>Item</w:t>
            </w:r>
            <w:r>
              <w:rPr>
                <w:spacing w:val="-6"/>
                <w:sz w:val="24"/>
              </w:rPr>
              <w:t xml:space="preserve"> </w:t>
            </w:r>
            <w:r>
              <w:rPr>
                <w:spacing w:val="-2"/>
                <w:sz w:val="24"/>
              </w:rPr>
              <w:t>Bahan</w:t>
            </w:r>
          </w:p>
        </w:tc>
        <w:tc>
          <w:tcPr>
            <w:tcW w:w="1183" w:type="dxa"/>
          </w:tcPr>
          <w:p w14:paraId="5B0AC863">
            <w:pPr>
              <w:pStyle w:val="18"/>
              <w:spacing w:before="23" w:line="270" w:lineRule="exact"/>
              <w:ind w:left="90" w:right="70"/>
              <w:jc w:val="center"/>
              <w:rPr>
                <w:sz w:val="24"/>
              </w:rPr>
            </w:pPr>
            <w:r>
              <w:rPr>
                <w:spacing w:val="-2"/>
                <w:sz w:val="24"/>
              </w:rPr>
              <w:t>Volume</w:t>
            </w:r>
          </w:p>
        </w:tc>
        <w:tc>
          <w:tcPr>
            <w:tcW w:w="1024" w:type="dxa"/>
          </w:tcPr>
          <w:p w14:paraId="3B6F7FC8">
            <w:pPr>
              <w:pStyle w:val="18"/>
              <w:spacing w:before="23" w:line="270" w:lineRule="exact"/>
              <w:ind w:right="169"/>
              <w:jc w:val="right"/>
              <w:rPr>
                <w:sz w:val="24"/>
              </w:rPr>
            </w:pPr>
            <w:r>
              <w:rPr>
                <w:spacing w:val="-2"/>
                <w:sz w:val="24"/>
              </w:rPr>
              <w:t>Satuan</w:t>
            </w:r>
          </w:p>
        </w:tc>
        <w:tc>
          <w:tcPr>
            <w:tcW w:w="1533" w:type="dxa"/>
          </w:tcPr>
          <w:p w14:paraId="22D6B378">
            <w:pPr>
              <w:pStyle w:val="18"/>
              <w:spacing w:before="23" w:line="270" w:lineRule="exact"/>
              <w:ind w:right="206"/>
              <w:jc w:val="right"/>
              <w:rPr>
                <w:sz w:val="24"/>
              </w:rPr>
            </w:pPr>
            <w:r>
              <w:rPr>
                <w:sz w:val="24"/>
              </w:rPr>
              <w:t>Honor</w:t>
            </w:r>
            <w:r>
              <w:rPr>
                <w:spacing w:val="-2"/>
                <w:sz w:val="24"/>
              </w:rPr>
              <w:t xml:space="preserve"> </w:t>
            </w:r>
            <w:r>
              <w:rPr>
                <w:spacing w:val="-4"/>
                <w:sz w:val="24"/>
              </w:rPr>
              <w:t>(Rp)</w:t>
            </w:r>
          </w:p>
        </w:tc>
        <w:tc>
          <w:tcPr>
            <w:tcW w:w="1477" w:type="dxa"/>
          </w:tcPr>
          <w:p w14:paraId="63C8AC23">
            <w:pPr>
              <w:pStyle w:val="18"/>
              <w:spacing w:before="23" w:line="270" w:lineRule="exact"/>
              <w:ind w:left="242"/>
              <w:rPr>
                <w:sz w:val="24"/>
              </w:rPr>
            </w:pPr>
            <w:r>
              <w:rPr>
                <w:sz w:val="24"/>
              </w:rPr>
              <w:t>Total</w:t>
            </w:r>
            <w:r>
              <w:rPr>
                <w:spacing w:val="-3"/>
                <w:sz w:val="24"/>
              </w:rPr>
              <w:t xml:space="preserve"> </w:t>
            </w:r>
            <w:r>
              <w:rPr>
                <w:spacing w:val="-4"/>
                <w:sz w:val="24"/>
              </w:rPr>
              <w:t>(Rp)</w:t>
            </w:r>
          </w:p>
        </w:tc>
      </w:tr>
      <w:tr w14:paraId="4DDD1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54" w:type="dxa"/>
          </w:tcPr>
          <w:p w14:paraId="51161401">
            <w:pPr>
              <w:pStyle w:val="18"/>
              <w:spacing w:before="29" w:line="266" w:lineRule="exact"/>
              <w:ind w:left="26"/>
              <w:jc w:val="center"/>
              <w:rPr>
                <w:sz w:val="24"/>
              </w:rPr>
            </w:pPr>
            <w:r>
              <w:rPr>
                <w:spacing w:val="-10"/>
                <w:sz w:val="24"/>
              </w:rPr>
              <w:t>1</w:t>
            </w:r>
          </w:p>
        </w:tc>
        <w:tc>
          <w:tcPr>
            <w:tcW w:w="3468" w:type="dxa"/>
          </w:tcPr>
          <w:p w14:paraId="46F01A7B">
            <w:pPr>
              <w:pStyle w:val="18"/>
              <w:spacing w:before="29" w:line="266" w:lineRule="exact"/>
              <w:ind w:left="112"/>
              <w:rPr>
                <w:sz w:val="24"/>
              </w:rPr>
            </w:pPr>
            <w:r>
              <w:rPr>
                <w:sz w:val="24"/>
              </w:rPr>
              <w:t>Pembelian</w:t>
            </w:r>
            <w:r>
              <w:rPr>
                <w:spacing w:val="-7"/>
                <w:sz w:val="24"/>
              </w:rPr>
              <w:t xml:space="preserve"> </w:t>
            </w:r>
            <w:r>
              <w:rPr>
                <w:sz w:val="24"/>
              </w:rPr>
              <w:t>paket</w:t>
            </w:r>
            <w:r>
              <w:rPr>
                <w:spacing w:val="-6"/>
                <w:sz w:val="24"/>
              </w:rPr>
              <w:t xml:space="preserve"> </w:t>
            </w:r>
            <w:r>
              <w:rPr>
                <w:sz w:val="24"/>
              </w:rPr>
              <w:t>internet</w:t>
            </w:r>
            <w:r>
              <w:rPr>
                <w:spacing w:val="-4"/>
                <w:sz w:val="24"/>
              </w:rPr>
              <w:t xml:space="preserve"> </w:t>
            </w:r>
            <w:r>
              <w:rPr>
                <w:spacing w:val="-2"/>
                <w:sz w:val="24"/>
              </w:rPr>
              <w:t>peserta</w:t>
            </w:r>
          </w:p>
        </w:tc>
        <w:tc>
          <w:tcPr>
            <w:tcW w:w="1183" w:type="dxa"/>
          </w:tcPr>
          <w:p w14:paraId="19BA349C">
            <w:pPr>
              <w:pStyle w:val="18"/>
              <w:spacing w:before="29" w:line="266" w:lineRule="exact"/>
              <w:ind w:left="90" w:right="5"/>
              <w:jc w:val="center"/>
              <w:rPr>
                <w:sz w:val="24"/>
              </w:rPr>
            </w:pPr>
            <w:r>
              <w:rPr>
                <w:spacing w:val="-5"/>
                <w:sz w:val="24"/>
              </w:rPr>
              <w:t>20</w:t>
            </w:r>
          </w:p>
        </w:tc>
        <w:tc>
          <w:tcPr>
            <w:tcW w:w="1024" w:type="dxa"/>
          </w:tcPr>
          <w:p w14:paraId="09FC622A">
            <w:pPr>
              <w:pStyle w:val="18"/>
              <w:spacing w:before="29" w:line="266" w:lineRule="exact"/>
              <w:ind w:left="366"/>
              <w:rPr>
                <w:sz w:val="24"/>
              </w:rPr>
            </w:pPr>
            <w:r>
              <w:rPr>
                <w:spacing w:val="-5"/>
                <w:sz w:val="24"/>
              </w:rPr>
              <w:t>org</w:t>
            </w:r>
          </w:p>
        </w:tc>
        <w:tc>
          <w:tcPr>
            <w:tcW w:w="1533" w:type="dxa"/>
          </w:tcPr>
          <w:p w14:paraId="70296049">
            <w:pPr>
              <w:pStyle w:val="18"/>
              <w:spacing w:before="29" w:line="266" w:lineRule="exact"/>
              <w:ind w:left="351"/>
              <w:rPr>
                <w:sz w:val="24"/>
              </w:rPr>
            </w:pPr>
            <w:r>
              <w:rPr>
                <w:spacing w:val="-2"/>
                <w:sz w:val="24"/>
              </w:rPr>
              <w:t>100.000</w:t>
            </w:r>
          </w:p>
        </w:tc>
        <w:tc>
          <w:tcPr>
            <w:tcW w:w="1477" w:type="dxa"/>
          </w:tcPr>
          <w:p w14:paraId="1094306D">
            <w:pPr>
              <w:pStyle w:val="18"/>
              <w:spacing w:before="29" w:line="266" w:lineRule="exact"/>
              <w:ind w:left="235"/>
              <w:rPr>
                <w:sz w:val="24"/>
              </w:rPr>
            </w:pPr>
            <w:r>
              <w:rPr>
                <w:spacing w:val="-2"/>
                <w:sz w:val="24"/>
              </w:rPr>
              <w:t>2.000.000</w:t>
            </w:r>
          </w:p>
        </w:tc>
      </w:tr>
      <w:tr w14:paraId="4DAC7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4" w:type="dxa"/>
          </w:tcPr>
          <w:p w14:paraId="216C2D8C">
            <w:pPr>
              <w:pStyle w:val="18"/>
              <w:spacing w:line="266" w:lineRule="exact"/>
              <w:ind w:left="26"/>
              <w:jc w:val="center"/>
              <w:rPr>
                <w:sz w:val="24"/>
              </w:rPr>
            </w:pPr>
            <w:r>
              <w:rPr>
                <w:spacing w:val="-10"/>
                <w:sz w:val="24"/>
              </w:rPr>
              <w:t>2</w:t>
            </w:r>
          </w:p>
        </w:tc>
        <w:tc>
          <w:tcPr>
            <w:tcW w:w="3468" w:type="dxa"/>
          </w:tcPr>
          <w:p w14:paraId="1C3F0A75">
            <w:pPr>
              <w:pStyle w:val="18"/>
              <w:spacing w:line="266" w:lineRule="exact"/>
              <w:ind w:left="112"/>
              <w:rPr>
                <w:sz w:val="24"/>
              </w:rPr>
            </w:pPr>
            <w:r>
              <w:rPr>
                <w:sz w:val="24"/>
              </w:rPr>
              <w:t>Pembelian</w:t>
            </w:r>
            <w:r>
              <w:rPr>
                <w:spacing w:val="-7"/>
                <w:sz w:val="24"/>
              </w:rPr>
              <w:t xml:space="preserve"> </w:t>
            </w:r>
            <w:r>
              <w:rPr>
                <w:sz w:val="24"/>
              </w:rPr>
              <w:t>paket</w:t>
            </w:r>
            <w:r>
              <w:rPr>
                <w:spacing w:val="-6"/>
                <w:sz w:val="24"/>
              </w:rPr>
              <w:t xml:space="preserve"> </w:t>
            </w:r>
            <w:r>
              <w:rPr>
                <w:sz w:val="24"/>
              </w:rPr>
              <w:t>internet</w:t>
            </w:r>
            <w:r>
              <w:rPr>
                <w:spacing w:val="-4"/>
                <w:sz w:val="24"/>
              </w:rPr>
              <w:t xml:space="preserve"> </w:t>
            </w:r>
            <w:r>
              <w:rPr>
                <w:spacing w:val="-5"/>
                <w:sz w:val="24"/>
              </w:rPr>
              <w:t>tim</w:t>
            </w:r>
          </w:p>
        </w:tc>
        <w:tc>
          <w:tcPr>
            <w:tcW w:w="1183" w:type="dxa"/>
          </w:tcPr>
          <w:p w14:paraId="6F078968">
            <w:pPr>
              <w:pStyle w:val="18"/>
              <w:spacing w:line="266" w:lineRule="exact"/>
              <w:ind w:left="90"/>
              <w:jc w:val="center"/>
              <w:rPr>
                <w:sz w:val="24"/>
              </w:rPr>
            </w:pPr>
            <w:r>
              <w:rPr>
                <w:spacing w:val="-10"/>
                <w:sz w:val="24"/>
              </w:rPr>
              <w:t>5</w:t>
            </w:r>
          </w:p>
        </w:tc>
        <w:tc>
          <w:tcPr>
            <w:tcW w:w="1024" w:type="dxa"/>
          </w:tcPr>
          <w:p w14:paraId="68101B55">
            <w:pPr>
              <w:pStyle w:val="18"/>
              <w:spacing w:line="266" w:lineRule="exact"/>
              <w:ind w:left="366"/>
              <w:rPr>
                <w:sz w:val="24"/>
              </w:rPr>
            </w:pPr>
            <w:r>
              <w:rPr>
                <w:spacing w:val="-5"/>
                <w:sz w:val="24"/>
              </w:rPr>
              <w:t>org</w:t>
            </w:r>
          </w:p>
        </w:tc>
        <w:tc>
          <w:tcPr>
            <w:tcW w:w="1533" w:type="dxa"/>
          </w:tcPr>
          <w:p w14:paraId="1AB38AFF">
            <w:pPr>
              <w:pStyle w:val="18"/>
              <w:spacing w:line="266" w:lineRule="exact"/>
              <w:ind w:left="351"/>
              <w:rPr>
                <w:sz w:val="24"/>
              </w:rPr>
            </w:pPr>
            <w:r>
              <w:rPr>
                <w:spacing w:val="-2"/>
                <w:sz w:val="24"/>
              </w:rPr>
              <w:t>150.000</w:t>
            </w:r>
          </w:p>
        </w:tc>
        <w:tc>
          <w:tcPr>
            <w:tcW w:w="1477" w:type="dxa"/>
          </w:tcPr>
          <w:p w14:paraId="1A780CC9">
            <w:pPr>
              <w:pStyle w:val="18"/>
              <w:spacing w:line="266" w:lineRule="exact"/>
              <w:ind w:left="415"/>
              <w:rPr>
                <w:sz w:val="24"/>
              </w:rPr>
            </w:pPr>
            <w:r>
              <w:rPr>
                <w:spacing w:val="-2"/>
                <w:sz w:val="24"/>
              </w:rPr>
              <w:t>750.000</w:t>
            </w:r>
          </w:p>
        </w:tc>
      </w:tr>
      <w:tr w14:paraId="26379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4" w:type="dxa"/>
          </w:tcPr>
          <w:p w14:paraId="48EBBC46">
            <w:pPr>
              <w:pStyle w:val="18"/>
              <w:ind w:left="26"/>
              <w:jc w:val="center"/>
              <w:rPr>
                <w:sz w:val="24"/>
              </w:rPr>
            </w:pPr>
            <w:r>
              <w:rPr>
                <w:spacing w:val="-10"/>
                <w:sz w:val="24"/>
              </w:rPr>
              <w:t>3</w:t>
            </w:r>
          </w:p>
        </w:tc>
        <w:tc>
          <w:tcPr>
            <w:tcW w:w="3468" w:type="dxa"/>
          </w:tcPr>
          <w:p w14:paraId="07E9067B">
            <w:pPr>
              <w:pStyle w:val="18"/>
              <w:ind w:left="112"/>
              <w:rPr>
                <w:sz w:val="24"/>
              </w:rPr>
            </w:pPr>
            <w:r>
              <w:rPr>
                <w:sz w:val="24"/>
              </w:rPr>
              <w:t>Pencetakan</w:t>
            </w:r>
            <w:r>
              <w:rPr>
                <w:spacing w:val="-4"/>
                <w:sz w:val="24"/>
              </w:rPr>
              <w:t xml:space="preserve"> </w:t>
            </w:r>
            <w:r>
              <w:rPr>
                <w:sz w:val="24"/>
              </w:rPr>
              <w:t>&amp;</w:t>
            </w:r>
            <w:r>
              <w:rPr>
                <w:spacing w:val="-3"/>
                <w:sz w:val="24"/>
              </w:rPr>
              <w:t xml:space="preserve"> </w:t>
            </w:r>
            <w:r>
              <w:rPr>
                <w:sz w:val="24"/>
              </w:rPr>
              <w:t>jilid</w:t>
            </w:r>
            <w:r>
              <w:rPr>
                <w:spacing w:val="-2"/>
                <w:sz w:val="24"/>
              </w:rPr>
              <w:t xml:space="preserve"> laporan</w:t>
            </w:r>
          </w:p>
        </w:tc>
        <w:tc>
          <w:tcPr>
            <w:tcW w:w="1183" w:type="dxa"/>
          </w:tcPr>
          <w:p w14:paraId="0013FD17">
            <w:pPr>
              <w:pStyle w:val="18"/>
              <w:ind w:left="90"/>
              <w:jc w:val="center"/>
              <w:rPr>
                <w:sz w:val="24"/>
              </w:rPr>
            </w:pPr>
            <w:r>
              <w:rPr>
                <w:spacing w:val="-10"/>
                <w:sz w:val="24"/>
              </w:rPr>
              <w:t>2</w:t>
            </w:r>
          </w:p>
        </w:tc>
        <w:tc>
          <w:tcPr>
            <w:tcW w:w="1024" w:type="dxa"/>
          </w:tcPr>
          <w:p w14:paraId="5EDEF913">
            <w:pPr>
              <w:pStyle w:val="18"/>
              <w:ind w:left="27"/>
              <w:jc w:val="center"/>
              <w:rPr>
                <w:sz w:val="24"/>
              </w:rPr>
            </w:pPr>
            <w:r>
              <w:rPr>
                <w:spacing w:val="-5"/>
                <w:sz w:val="24"/>
              </w:rPr>
              <w:t>eks</w:t>
            </w:r>
          </w:p>
        </w:tc>
        <w:tc>
          <w:tcPr>
            <w:tcW w:w="1533" w:type="dxa"/>
          </w:tcPr>
          <w:p w14:paraId="1C1BBC6C">
            <w:pPr>
              <w:pStyle w:val="18"/>
              <w:ind w:left="411"/>
              <w:rPr>
                <w:sz w:val="24"/>
              </w:rPr>
            </w:pPr>
            <w:r>
              <w:rPr>
                <w:spacing w:val="-2"/>
                <w:sz w:val="24"/>
              </w:rPr>
              <w:t>50.000</w:t>
            </w:r>
          </w:p>
        </w:tc>
        <w:tc>
          <w:tcPr>
            <w:tcW w:w="1477" w:type="dxa"/>
          </w:tcPr>
          <w:p w14:paraId="6D4E33EE">
            <w:pPr>
              <w:pStyle w:val="18"/>
              <w:ind w:left="446"/>
              <w:rPr>
                <w:sz w:val="24"/>
              </w:rPr>
            </w:pPr>
            <w:r>
              <w:rPr>
                <w:spacing w:val="-2"/>
                <w:sz w:val="24"/>
              </w:rPr>
              <w:t>100.000</w:t>
            </w:r>
          </w:p>
        </w:tc>
      </w:tr>
      <w:tr w14:paraId="4A29F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762" w:type="dxa"/>
            <w:gridSpan w:val="5"/>
          </w:tcPr>
          <w:p w14:paraId="1C096FF5">
            <w:pPr>
              <w:pStyle w:val="18"/>
              <w:spacing w:before="14" w:line="266" w:lineRule="exact"/>
              <w:ind w:left="21" w:right="2"/>
              <w:jc w:val="center"/>
              <w:rPr>
                <w:sz w:val="24"/>
              </w:rPr>
            </w:pPr>
            <w:r>
              <w:rPr>
                <w:sz w:val="24"/>
              </w:rPr>
              <w:t>Total</w:t>
            </w:r>
            <w:r>
              <w:rPr>
                <w:spacing w:val="-6"/>
                <w:sz w:val="24"/>
              </w:rPr>
              <w:t xml:space="preserve"> </w:t>
            </w:r>
            <w:r>
              <w:rPr>
                <w:sz w:val="24"/>
              </w:rPr>
              <w:t>Belanja</w:t>
            </w:r>
            <w:r>
              <w:rPr>
                <w:spacing w:val="-4"/>
                <w:sz w:val="24"/>
              </w:rPr>
              <w:t xml:space="preserve"> </w:t>
            </w:r>
            <w:r>
              <w:rPr>
                <w:spacing w:val="-2"/>
                <w:sz w:val="24"/>
              </w:rPr>
              <w:t>Bahan</w:t>
            </w:r>
          </w:p>
        </w:tc>
        <w:tc>
          <w:tcPr>
            <w:tcW w:w="1477" w:type="dxa"/>
          </w:tcPr>
          <w:p w14:paraId="5DE34DB6">
            <w:pPr>
              <w:pStyle w:val="18"/>
              <w:spacing w:before="14" w:line="266" w:lineRule="exact"/>
              <w:ind w:left="235"/>
              <w:rPr>
                <w:sz w:val="24"/>
              </w:rPr>
            </w:pPr>
            <w:r>
              <w:rPr>
                <w:spacing w:val="-2"/>
                <w:sz w:val="24"/>
              </w:rPr>
              <w:t>2.850.000</w:t>
            </w:r>
          </w:p>
        </w:tc>
      </w:tr>
      <w:tr w14:paraId="59D72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239" w:type="dxa"/>
            <w:gridSpan w:val="6"/>
          </w:tcPr>
          <w:p w14:paraId="2DD438D5">
            <w:pPr>
              <w:pStyle w:val="18"/>
              <w:ind w:left="111"/>
              <w:rPr>
                <w:sz w:val="24"/>
              </w:rPr>
            </w:pPr>
            <w:r>
              <w:rPr>
                <w:sz w:val="24"/>
              </w:rPr>
              <w:t>BELANJA</w:t>
            </w:r>
            <w:r>
              <w:rPr>
                <w:spacing w:val="-7"/>
                <w:sz w:val="24"/>
              </w:rPr>
              <w:t xml:space="preserve"> </w:t>
            </w:r>
            <w:r>
              <w:rPr>
                <w:sz w:val="24"/>
              </w:rPr>
              <w:t>BARANG</w:t>
            </w:r>
            <w:r>
              <w:rPr>
                <w:spacing w:val="-7"/>
                <w:sz w:val="24"/>
              </w:rPr>
              <w:t xml:space="preserve"> </w:t>
            </w:r>
            <w:r>
              <w:rPr>
                <w:sz w:val="24"/>
              </w:rPr>
              <w:t>NON</w:t>
            </w:r>
            <w:r>
              <w:rPr>
                <w:spacing w:val="-6"/>
                <w:sz w:val="24"/>
              </w:rPr>
              <w:t xml:space="preserve"> </w:t>
            </w:r>
            <w:r>
              <w:rPr>
                <w:spacing w:val="-2"/>
                <w:sz w:val="24"/>
              </w:rPr>
              <w:t>OPERASIONAL</w:t>
            </w:r>
          </w:p>
        </w:tc>
      </w:tr>
      <w:tr w14:paraId="419D6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54" w:type="dxa"/>
          </w:tcPr>
          <w:p w14:paraId="4586A635">
            <w:pPr>
              <w:pStyle w:val="18"/>
              <w:spacing w:before="23" w:line="271" w:lineRule="exact"/>
              <w:ind w:left="26" w:right="4"/>
              <w:jc w:val="center"/>
              <w:rPr>
                <w:sz w:val="24"/>
              </w:rPr>
            </w:pPr>
            <w:r>
              <w:rPr>
                <w:spacing w:val="-5"/>
                <w:sz w:val="24"/>
              </w:rPr>
              <w:t>No</w:t>
            </w:r>
          </w:p>
        </w:tc>
        <w:tc>
          <w:tcPr>
            <w:tcW w:w="3468" w:type="dxa"/>
          </w:tcPr>
          <w:p w14:paraId="3975CAFB">
            <w:pPr>
              <w:pStyle w:val="18"/>
              <w:spacing w:before="23" w:line="271" w:lineRule="exact"/>
              <w:ind w:left="15"/>
              <w:jc w:val="center"/>
              <w:rPr>
                <w:sz w:val="24"/>
              </w:rPr>
            </w:pPr>
            <w:r>
              <w:rPr>
                <w:sz w:val="24"/>
              </w:rPr>
              <w:t>Item</w:t>
            </w:r>
            <w:r>
              <w:rPr>
                <w:spacing w:val="-6"/>
                <w:sz w:val="24"/>
              </w:rPr>
              <w:t xml:space="preserve"> </w:t>
            </w:r>
            <w:r>
              <w:rPr>
                <w:spacing w:val="-2"/>
                <w:sz w:val="24"/>
              </w:rPr>
              <w:t>Bahan</w:t>
            </w:r>
          </w:p>
        </w:tc>
        <w:tc>
          <w:tcPr>
            <w:tcW w:w="1183" w:type="dxa"/>
          </w:tcPr>
          <w:p w14:paraId="57ACABD6">
            <w:pPr>
              <w:pStyle w:val="18"/>
              <w:spacing w:before="23" w:line="271" w:lineRule="exact"/>
              <w:ind w:left="90" w:right="70"/>
              <w:jc w:val="center"/>
              <w:rPr>
                <w:sz w:val="24"/>
              </w:rPr>
            </w:pPr>
            <w:r>
              <w:rPr>
                <w:spacing w:val="-2"/>
                <w:sz w:val="24"/>
              </w:rPr>
              <w:t>Volume</w:t>
            </w:r>
          </w:p>
        </w:tc>
        <w:tc>
          <w:tcPr>
            <w:tcW w:w="1024" w:type="dxa"/>
          </w:tcPr>
          <w:p w14:paraId="4D8A60C6">
            <w:pPr>
              <w:pStyle w:val="18"/>
              <w:spacing w:before="23" w:line="271" w:lineRule="exact"/>
              <w:ind w:right="169"/>
              <w:jc w:val="right"/>
              <w:rPr>
                <w:sz w:val="24"/>
              </w:rPr>
            </w:pPr>
            <w:r>
              <w:rPr>
                <w:spacing w:val="-2"/>
                <w:sz w:val="24"/>
              </w:rPr>
              <w:t>Satuan</w:t>
            </w:r>
          </w:p>
        </w:tc>
        <w:tc>
          <w:tcPr>
            <w:tcW w:w="1533" w:type="dxa"/>
          </w:tcPr>
          <w:p w14:paraId="0D3E374B">
            <w:pPr>
              <w:pStyle w:val="18"/>
              <w:spacing w:before="23" w:line="271" w:lineRule="exact"/>
              <w:ind w:right="206"/>
              <w:jc w:val="right"/>
              <w:rPr>
                <w:sz w:val="24"/>
              </w:rPr>
            </w:pPr>
            <w:r>
              <w:rPr>
                <w:sz w:val="24"/>
              </w:rPr>
              <w:t>Honor</w:t>
            </w:r>
            <w:r>
              <w:rPr>
                <w:spacing w:val="-2"/>
                <w:sz w:val="24"/>
              </w:rPr>
              <w:t xml:space="preserve"> </w:t>
            </w:r>
            <w:r>
              <w:rPr>
                <w:spacing w:val="-4"/>
                <w:sz w:val="24"/>
              </w:rPr>
              <w:t>(Rp)</w:t>
            </w:r>
          </w:p>
        </w:tc>
        <w:tc>
          <w:tcPr>
            <w:tcW w:w="1477" w:type="dxa"/>
          </w:tcPr>
          <w:p w14:paraId="420E7BDA">
            <w:pPr>
              <w:pStyle w:val="18"/>
              <w:spacing w:before="23" w:line="271" w:lineRule="exact"/>
              <w:ind w:left="242"/>
              <w:rPr>
                <w:sz w:val="24"/>
              </w:rPr>
            </w:pPr>
            <w:r>
              <w:rPr>
                <w:sz w:val="24"/>
              </w:rPr>
              <w:t>Total</w:t>
            </w:r>
            <w:r>
              <w:rPr>
                <w:spacing w:val="-3"/>
                <w:sz w:val="24"/>
              </w:rPr>
              <w:t xml:space="preserve"> </w:t>
            </w:r>
            <w:r>
              <w:rPr>
                <w:spacing w:val="-4"/>
                <w:sz w:val="24"/>
              </w:rPr>
              <w:t>(Rp)</w:t>
            </w:r>
          </w:p>
        </w:tc>
      </w:tr>
      <w:tr w14:paraId="3E7DD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54" w:type="dxa"/>
          </w:tcPr>
          <w:p w14:paraId="17E6A60A">
            <w:pPr>
              <w:pStyle w:val="18"/>
              <w:spacing w:before="28"/>
              <w:ind w:left="26"/>
              <w:jc w:val="center"/>
              <w:rPr>
                <w:sz w:val="24"/>
              </w:rPr>
            </w:pPr>
            <w:r>
              <w:rPr>
                <w:spacing w:val="-10"/>
                <w:sz w:val="24"/>
              </w:rPr>
              <w:t>1</w:t>
            </w:r>
          </w:p>
        </w:tc>
        <w:tc>
          <w:tcPr>
            <w:tcW w:w="3468" w:type="dxa"/>
          </w:tcPr>
          <w:p w14:paraId="35EE2B02">
            <w:pPr>
              <w:pStyle w:val="18"/>
              <w:spacing w:before="28"/>
              <w:ind w:left="112"/>
              <w:rPr>
                <w:sz w:val="24"/>
              </w:rPr>
            </w:pPr>
            <w:r>
              <w:rPr>
                <w:sz w:val="24"/>
              </w:rPr>
              <w:t>Souvenir</w:t>
            </w:r>
            <w:r>
              <w:rPr>
                <w:spacing w:val="-5"/>
                <w:sz w:val="24"/>
              </w:rPr>
              <w:t xml:space="preserve"> </w:t>
            </w:r>
            <w:r>
              <w:rPr>
                <w:spacing w:val="-2"/>
                <w:sz w:val="24"/>
              </w:rPr>
              <w:t>Peserta</w:t>
            </w:r>
          </w:p>
        </w:tc>
        <w:tc>
          <w:tcPr>
            <w:tcW w:w="1183" w:type="dxa"/>
          </w:tcPr>
          <w:p w14:paraId="653C5E28">
            <w:pPr>
              <w:pStyle w:val="18"/>
              <w:spacing w:before="28"/>
              <w:ind w:left="90" w:right="67"/>
              <w:jc w:val="center"/>
              <w:rPr>
                <w:sz w:val="24"/>
              </w:rPr>
            </w:pPr>
            <w:r>
              <w:rPr>
                <w:spacing w:val="-5"/>
                <w:sz w:val="24"/>
              </w:rPr>
              <w:t>20</w:t>
            </w:r>
          </w:p>
        </w:tc>
        <w:tc>
          <w:tcPr>
            <w:tcW w:w="1024" w:type="dxa"/>
          </w:tcPr>
          <w:p w14:paraId="5EDE4C8F">
            <w:pPr>
              <w:pStyle w:val="18"/>
              <w:spacing w:before="28"/>
              <w:ind w:left="294"/>
              <w:rPr>
                <w:sz w:val="24"/>
              </w:rPr>
            </w:pPr>
            <w:r>
              <w:rPr>
                <w:spacing w:val="-4"/>
                <w:sz w:val="24"/>
              </w:rPr>
              <w:t>buah</w:t>
            </w:r>
          </w:p>
        </w:tc>
        <w:tc>
          <w:tcPr>
            <w:tcW w:w="1533" w:type="dxa"/>
          </w:tcPr>
          <w:p w14:paraId="605909FC">
            <w:pPr>
              <w:pStyle w:val="18"/>
              <w:spacing w:before="28"/>
              <w:ind w:right="279"/>
              <w:jc w:val="right"/>
              <w:rPr>
                <w:sz w:val="24"/>
              </w:rPr>
            </w:pPr>
            <w:r>
              <w:rPr>
                <w:spacing w:val="-2"/>
                <w:sz w:val="24"/>
              </w:rPr>
              <w:t>50.000</w:t>
            </w:r>
          </w:p>
        </w:tc>
        <w:tc>
          <w:tcPr>
            <w:tcW w:w="1477" w:type="dxa"/>
          </w:tcPr>
          <w:p w14:paraId="19C468C1">
            <w:pPr>
              <w:pStyle w:val="18"/>
              <w:spacing w:before="28"/>
              <w:ind w:left="326"/>
              <w:rPr>
                <w:sz w:val="24"/>
              </w:rPr>
            </w:pPr>
            <w:r>
              <w:rPr>
                <w:spacing w:val="-2"/>
                <w:sz w:val="24"/>
              </w:rPr>
              <w:t>1.000.000</w:t>
            </w:r>
          </w:p>
        </w:tc>
      </w:tr>
      <w:tr w14:paraId="20971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54" w:type="dxa"/>
          </w:tcPr>
          <w:p w14:paraId="1535B164">
            <w:pPr>
              <w:pStyle w:val="18"/>
              <w:ind w:left="26"/>
              <w:jc w:val="center"/>
              <w:rPr>
                <w:sz w:val="24"/>
              </w:rPr>
            </w:pPr>
            <w:r>
              <w:rPr>
                <w:spacing w:val="-10"/>
                <w:sz w:val="24"/>
              </w:rPr>
              <w:t>2</w:t>
            </w:r>
          </w:p>
        </w:tc>
        <w:tc>
          <w:tcPr>
            <w:tcW w:w="3468" w:type="dxa"/>
          </w:tcPr>
          <w:p w14:paraId="1F6D5658">
            <w:pPr>
              <w:pStyle w:val="18"/>
              <w:ind w:left="112"/>
              <w:rPr>
                <w:sz w:val="24"/>
              </w:rPr>
            </w:pPr>
            <w:r>
              <w:rPr>
                <w:sz w:val="24"/>
              </w:rPr>
              <w:t>Hibah</w:t>
            </w:r>
            <w:r>
              <w:rPr>
                <w:spacing w:val="-4"/>
                <w:sz w:val="24"/>
              </w:rPr>
              <w:t xml:space="preserve"> </w:t>
            </w:r>
            <w:r>
              <w:rPr>
                <w:spacing w:val="-2"/>
                <w:sz w:val="24"/>
              </w:rPr>
              <w:t>Printer</w:t>
            </w:r>
          </w:p>
        </w:tc>
        <w:tc>
          <w:tcPr>
            <w:tcW w:w="1183" w:type="dxa"/>
          </w:tcPr>
          <w:p w14:paraId="64B7108C">
            <w:pPr>
              <w:pStyle w:val="18"/>
              <w:ind w:left="90"/>
              <w:jc w:val="center"/>
              <w:rPr>
                <w:sz w:val="24"/>
              </w:rPr>
            </w:pPr>
            <w:r>
              <w:rPr>
                <w:spacing w:val="-10"/>
                <w:sz w:val="24"/>
              </w:rPr>
              <w:t>1</w:t>
            </w:r>
          </w:p>
        </w:tc>
        <w:tc>
          <w:tcPr>
            <w:tcW w:w="1024" w:type="dxa"/>
          </w:tcPr>
          <w:p w14:paraId="3CD30973">
            <w:pPr>
              <w:pStyle w:val="18"/>
              <w:ind w:left="294"/>
              <w:rPr>
                <w:sz w:val="24"/>
              </w:rPr>
            </w:pPr>
            <w:r>
              <w:rPr>
                <w:spacing w:val="-4"/>
                <w:sz w:val="24"/>
              </w:rPr>
              <w:t>buah</w:t>
            </w:r>
          </w:p>
        </w:tc>
        <w:tc>
          <w:tcPr>
            <w:tcW w:w="1533" w:type="dxa"/>
          </w:tcPr>
          <w:p w14:paraId="49144086">
            <w:pPr>
              <w:pStyle w:val="18"/>
              <w:ind w:left="291"/>
              <w:rPr>
                <w:sz w:val="24"/>
              </w:rPr>
            </w:pPr>
            <w:r>
              <w:rPr>
                <w:spacing w:val="-2"/>
                <w:sz w:val="24"/>
              </w:rPr>
              <w:t>1.9</w:t>
            </w:r>
            <w:r>
              <w:rPr>
                <w:rFonts w:hint="default"/>
                <w:spacing w:val="-2"/>
                <w:sz w:val="24"/>
                <w:lang w:val="en-US"/>
              </w:rPr>
              <w:t>65</w:t>
            </w:r>
            <w:r>
              <w:rPr>
                <w:spacing w:val="-2"/>
                <w:sz w:val="24"/>
              </w:rPr>
              <w:t>.000</w:t>
            </w:r>
          </w:p>
        </w:tc>
        <w:tc>
          <w:tcPr>
            <w:tcW w:w="1477" w:type="dxa"/>
          </w:tcPr>
          <w:p w14:paraId="124B20F9">
            <w:pPr>
              <w:pStyle w:val="18"/>
              <w:ind w:right="145"/>
              <w:jc w:val="right"/>
              <w:rPr>
                <w:sz w:val="24"/>
              </w:rPr>
            </w:pPr>
            <w:r>
              <w:rPr>
                <w:spacing w:val="-2"/>
                <w:sz w:val="24"/>
              </w:rPr>
              <w:t>1.9</w:t>
            </w:r>
            <w:r>
              <w:rPr>
                <w:rFonts w:hint="default"/>
                <w:spacing w:val="-2"/>
                <w:sz w:val="24"/>
                <w:lang w:val="en-US"/>
              </w:rPr>
              <w:t>65</w:t>
            </w:r>
            <w:r>
              <w:rPr>
                <w:spacing w:val="-2"/>
                <w:sz w:val="24"/>
              </w:rPr>
              <w:t>.000</w:t>
            </w:r>
          </w:p>
        </w:tc>
      </w:tr>
      <w:tr w14:paraId="5AA54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54" w:type="dxa"/>
          </w:tcPr>
          <w:p w14:paraId="6EAE5764">
            <w:pPr>
              <w:pStyle w:val="18"/>
              <w:spacing w:before="28"/>
              <w:ind w:left="26"/>
              <w:jc w:val="center"/>
              <w:rPr>
                <w:sz w:val="24"/>
              </w:rPr>
            </w:pPr>
            <w:r>
              <w:rPr>
                <w:spacing w:val="-10"/>
                <w:sz w:val="24"/>
              </w:rPr>
              <w:t>3</w:t>
            </w:r>
          </w:p>
        </w:tc>
        <w:tc>
          <w:tcPr>
            <w:tcW w:w="3468" w:type="dxa"/>
          </w:tcPr>
          <w:p w14:paraId="477619ED">
            <w:pPr>
              <w:pStyle w:val="18"/>
              <w:spacing w:before="28"/>
              <w:ind w:left="112"/>
              <w:rPr>
                <w:sz w:val="24"/>
              </w:rPr>
            </w:pPr>
            <w:r>
              <w:rPr>
                <w:spacing w:val="-2"/>
                <w:sz w:val="24"/>
              </w:rPr>
              <w:t>Plakat</w:t>
            </w:r>
          </w:p>
        </w:tc>
        <w:tc>
          <w:tcPr>
            <w:tcW w:w="1183" w:type="dxa"/>
          </w:tcPr>
          <w:p w14:paraId="1518B4F1">
            <w:pPr>
              <w:pStyle w:val="18"/>
              <w:spacing w:before="28"/>
              <w:ind w:left="90"/>
              <w:jc w:val="center"/>
              <w:rPr>
                <w:sz w:val="24"/>
              </w:rPr>
            </w:pPr>
            <w:r>
              <w:rPr>
                <w:spacing w:val="-10"/>
                <w:sz w:val="24"/>
              </w:rPr>
              <w:t>1</w:t>
            </w:r>
          </w:p>
        </w:tc>
        <w:tc>
          <w:tcPr>
            <w:tcW w:w="1024" w:type="dxa"/>
          </w:tcPr>
          <w:p w14:paraId="55580BB5">
            <w:pPr>
              <w:pStyle w:val="18"/>
              <w:spacing w:before="28"/>
              <w:ind w:left="294"/>
              <w:rPr>
                <w:sz w:val="24"/>
              </w:rPr>
            </w:pPr>
            <w:r>
              <w:rPr>
                <w:spacing w:val="-4"/>
                <w:sz w:val="24"/>
              </w:rPr>
              <w:t>buah</w:t>
            </w:r>
          </w:p>
        </w:tc>
        <w:tc>
          <w:tcPr>
            <w:tcW w:w="1533" w:type="dxa"/>
          </w:tcPr>
          <w:p w14:paraId="6B878E01">
            <w:pPr>
              <w:pStyle w:val="18"/>
              <w:spacing w:before="28"/>
              <w:ind w:left="500"/>
              <w:rPr>
                <w:sz w:val="24"/>
              </w:rPr>
            </w:pPr>
            <w:r>
              <w:rPr>
                <w:spacing w:val="-2"/>
                <w:sz w:val="24"/>
              </w:rPr>
              <w:t>400.000</w:t>
            </w:r>
          </w:p>
        </w:tc>
        <w:tc>
          <w:tcPr>
            <w:tcW w:w="1477" w:type="dxa"/>
          </w:tcPr>
          <w:p w14:paraId="257A9749">
            <w:pPr>
              <w:pStyle w:val="18"/>
              <w:spacing w:before="28"/>
              <w:ind w:right="145"/>
              <w:jc w:val="right"/>
              <w:rPr>
                <w:sz w:val="24"/>
              </w:rPr>
            </w:pPr>
            <w:r>
              <w:rPr>
                <w:spacing w:val="-2"/>
                <w:sz w:val="24"/>
              </w:rPr>
              <w:t>400.000</w:t>
            </w:r>
          </w:p>
        </w:tc>
      </w:tr>
      <w:tr w14:paraId="384FD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4" w:type="dxa"/>
          </w:tcPr>
          <w:p w14:paraId="16E2E686">
            <w:pPr>
              <w:pStyle w:val="18"/>
              <w:spacing w:line="266" w:lineRule="exact"/>
              <w:ind w:left="26"/>
              <w:jc w:val="center"/>
              <w:rPr>
                <w:sz w:val="24"/>
              </w:rPr>
            </w:pPr>
            <w:r>
              <w:rPr>
                <w:spacing w:val="-10"/>
                <w:sz w:val="24"/>
              </w:rPr>
              <w:t>4</w:t>
            </w:r>
          </w:p>
        </w:tc>
        <w:tc>
          <w:tcPr>
            <w:tcW w:w="3468" w:type="dxa"/>
          </w:tcPr>
          <w:p w14:paraId="7451E9EF">
            <w:pPr>
              <w:pStyle w:val="18"/>
              <w:spacing w:line="266" w:lineRule="exact"/>
              <w:ind w:left="112"/>
              <w:rPr>
                <w:sz w:val="24"/>
              </w:rPr>
            </w:pPr>
            <w:r>
              <w:rPr>
                <w:sz w:val="24"/>
              </w:rPr>
              <w:t>Snack</w:t>
            </w:r>
            <w:r>
              <w:rPr>
                <w:spacing w:val="-5"/>
                <w:sz w:val="24"/>
              </w:rPr>
              <w:t xml:space="preserve"> </w:t>
            </w:r>
            <w:r>
              <w:rPr>
                <w:sz w:val="24"/>
              </w:rPr>
              <w:t>dan</w:t>
            </w:r>
            <w:r>
              <w:rPr>
                <w:spacing w:val="-3"/>
                <w:sz w:val="24"/>
              </w:rPr>
              <w:t xml:space="preserve"> </w:t>
            </w:r>
            <w:r>
              <w:rPr>
                <w:sz w:val="24"/>
              </w:rPr>
              <w:t>Makan</w:t>
            </w:r>
            <w:r>
              <w:rPr>
                <w:spacing w:val="-2"/>
                <w:sz w:val="24"/>
              </w:rPr>
              <w:t xml:space="preserve"> siang</w:t>
            </w:r>
          </w:p>
        </w:tc>
        <w:tc>
          <w:tcPr>
            <w:tcW w:w="1183" w:type="dxa"/>
          </w:tcPr>
          <w:p w14:paraId="428B8E3E">
            <w:pPr>
              <w:pStyle w:val="18"/>
              <w:spacing w:line="266" w:lineRule="exact"/>
              <w:ind w:left="90" w:right="67"/>
              <w:jc w:val="center"/>
              <w:rPr>
                <w:sz w:val="24"/>
              </w:rPr>
            </w:pPr>
            <w:r>
              <w:rPr>
                <w:spacing w:val="-5"/>
                <w:sz w:val="24"/>
              </w:rPr>
              <w:t>26</w:t>
            </w:r>
          </w:p>
        </w:tc>
        <w:tc>
          <w:tcPr>
            <w:tcW w:w="1024" w:type="dxa"/>
          </w:tcPr>
          <w:p w14:paraId="3AB70743">
            <w:pPr>
              <w:pStyle w:val="18"/>
              <w:spacing w:line="266" w:lineRule="exact"/>
              <w:ind w:left="294"/>
              <w:rPr>
                <w:sz w:val="24"/>
              </w:rPr>
            </w:pPr>
            <w:r>
              <w:rPr>
                <w:spacing w:val="-4"/>
                <w:sz w:val="24"/>
              </w:rPr>
              <w:t>buah</w:t>
            </w:r>
          </w:p>
        </w:tc>
        <w:tc>
          <w:tcPr>
            <w:tcW w:w="1533" w:type="dxa"/>
          </w:tcPr>
          <w:p w14:paraId="554442D5">
            <w:pPr>
              <w:pStyle w:val="18"/>
              <w:spacing w:line="266" w:lineRule="exact"/>
              <w:ind w:right="250"/>
              <w:jc w:val="right"/>
              <w:rPr>
                <w:sz w:val="24"/>
              </w:rPr>
            </w:pPr>
            <w:r>
              <w:rPr>
                <w:spacing w:val="-2"/>
                <w:sz w:val="24"/>
              </w:rPr>
              <w:t>50.000</w:t>
            </w:r>
          </w:p>
        </w:tc>
        <w:tc>
          <w:tcPr>
            <w:tcW w:w="1477" w:type="dxa"/>
          </w:tcPr>
          <w:p w14:paraId="3E9E5BEA">
            <w:pPr>
              <w:pStyle w:val="18"/>
              <w:spacing w:line="266" w:lineRule="exact"/>
              <w:ind w:right="114"/>
              <w:jc w:val="right"/>
              <w:rPr>
                <w:sz w:val="24"/>
              </w:rPr>
            </w:pPr>
            <w:r>
              <w:rPr>
                <w:spacing w:val="-2"/>
                <w:sz w:val="24"/>
              </w:rPr>
              <w:t>1.300.000</w:t>
            </w:r>
          </w:p>
        </w:tc>
      </w:tr>
      <w:tr w14:paraId="73281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762" w:type="dxa"/>
            <w:gridSpan w:val="5"/>
          </w:tcPr>
          <w:p w14:paraId="4BD212FA">
            <w:pPr>
              <w:pStyle w:val="18"/>
              <w:spacing w:before="12" w:line="266" w:lineRule="exact"/>
              <w:ind w:left="21" w:right="3"/>
              <w:jc w:val="center"/>
              <w:rPr>
                <w:sz w:val="24"/>
              </w:rPr>
            </w:pPr>
            <w:r>
              <w:rPr>
                <w:sz w:val="24"/>
              </w:rPr>
              <w:t>Total</w:t>
            </w:r>
            <w:r>
              <w:rPr>
                <w:spacing w:val="-3"/>
                <w:sz w:val="24"/>
              </w:rPr>
              <w:t xml:space="preserve"> </w:t>
            </w:r>
            <w:r>
              <w:rPr>
                <w:sz w:val="24"/>
              </w:rPr>
              <w:t>Belanja</w:t>
            </w:r>
            <w:r>
              <w:rPr>
                <w:spacing w:val="-3"/>
                <w:sz w:val="24"/>
              </w:rPr>
              <w:t xml:space="preserve"> </w:t>
            </w:r>
            <w:r>
              <w:rPr>
                <w:sz w:val="24"/>
              </w:rPr>
              <w:t>Barang</w:t>
            </w:r>
            <w:r>
              <w:rPr>
                <w:spacing w:val="-1"/>
                <w:sz w:val="24"/>
              </w:rPr>
              <w:t xml:space="preserve"> </w:t>
            </w:r>
            <w:r>
              <w:rPr>
                <w:sz w:val="24"/>
              </w:rPr>
              <w:t>Non</w:t>
            </w:r>
            <w:r>
              <w:rPr>
                <w:spacing w:val="-2"/>
                <w:sz w:val="24"/>
              </w:rPr>
              <w:t xml:space="preserve"> Operasional</w:t>
            </w:r>
          </w:p>
        </w:tc>
        <w:tc>
          <w:tcPr>
            <w:tcW w:w="1477" w:type="dxa"/>
          </w:tcPr>
          <w:p w14:paraId="50EF6FB4">
            <w:pPr>
              <w:pStyle w:val="18"/>
              <w:spacing w:before="12" w:line="266" w:lineRule="exact"/>
              <w:ind w:right="145"/>
              <w:jc w:val="right"/>
              <w:rPr>
                <w:sz w:val="24"/>
              </w:rPr>
            </w:pPr>
            <w:r>
              <w:rPr>
                <w:spacing w:val="-2"/>
                <w:sz w:val="24"/>
              </w:rPr>
              <w:t>4.6</w:t>
            </w:r>
            <w:r>
              <w:rPr>
                <w:rFonts w:hint="default"/>
                <w:spacing w:val="-2"/>
                <w:sz w:val="24"/>
                <w:lang w:val="en-US"/>
              </w:rPr>
              <w:t>65</w:t>
            </w:r>
            <w:r>
              <w:rPr>
                <w:spacing w:val="-2"/>
                <w:sz w:val="24"/>
              </w:rPr>
              <w:t>.000</w:t>
            </w:r>
          </w:p>
        </w:tc>
      </w:tr>
      <w:tr w14:paraId="09AEF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239" w:type="dxa"/>
            <w:gridSpan w:val="6"/>
          </w:tcPr>
          <w:p w14:paraId="11DDD57F">
            <w:pPr>
              <w:pStyle w:val="18"/>
              <w:spacing w:before="29" w:line="266" w:lineRule="exact"/>
              <w:ind w:left="111"/>
              <w:rPr>
                <w:sz w:val="24"/>
              </w:rPr>
            </w:pPr>
            <w:r>
              <w:rPr>
                <w:sz w:val="24"/>
              </w:rPr>
              <w:t>BIAYA</w:t>
            </w:r>
            <w:r>
              <w:rPr>
                <w:spacing w:val="-8"/>
                <w:sz w:val="24"/>
              </w:rPr>
              <w:t xml:space="preserve"> </w:t>
            </w:r>
            <w:r>
              <w:rPr>
                <w:spacing w:val="-2"/>
                <w:sz w:val="24"/>
              </w:rPr>
              <w:t>PERJALANAN</w:t>
            </w:r>
          </w:p>
        </w:tc>
      </w:tr>
      <w:tr w14:paraId="0F79F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4" w:type="dxa"/>
          </w:tcPr>
          <w:p w14:paraId="54C53FAC">
            <w:pPr>
              <w:pStyle w:val="18"/>
              <w:spacing w:before="23" w:line="270" w:lineRule="exact"/>
              <w:ind w:left="26" w:right="4"/>
              <w:jc w:val="center"/>
              <w:rPr>
                <w:sz w:val="24"/>
              </w:rPr>
            </w:pPr>
            <w:r>
              <w:rPr>
                <w:spacing w:val="-5"/>
                <w:sz w:val="24"/>
              </w:rPr>
              <w:t>No</w:t>
            </w:r>
          </w:p>
        </w:tc>
        <w:tc>
          <w:tcPr>
            <w:tcW w:w="3468" w:type="dxa"/>
          </w:tcPr>
          <w:p w14:paraId="0EF15002">
            <w:pPr>
              <w:pStyle w:val="18"/>
              <w:spacing w:before="23" w:line="270" w:lineRule="exact"/>
              <w:ind w:left="15"/>
              <w:jc w:val="center"/>
              <w:rPr>
                <w:sz w:val="24"/>
              </w:rPr>
            </w:pPr>
            <w:r>
              <w:rPr>
                <w:sz w:val="24"/>
              </w:rPr>
              <w:t>Item</w:t>
            </w:r>
            <w:r>
              <w:rPr>
                <w:spacing w:val="-6"/>
                <w:sz w:val="24"/>
              </w:rPr>
              <w:t xml:space="preserve"> </w:t>
            </w:r>
            <w:r>
              <w:rPr>
                <w:spacing w:val="-2"/>
                <w:sz w:val="24"/>
              </w:rPr>
              <w:t>Bahan</w:t>
            </w:r>
          </w:p>
        </w:tc>
        <w:tc>
          <w:tcPr>
            <w:tcW w:w="1183" w:type="dxa"/>
          </w:tcPr>
          <w:p w14:paraId="28BB325A">
            <w:pPr>
              <w:pStyle w:val="18"/>
              <w:spacing w:before="23" w:line="270" w:lineRule="exact"/>
              <w:ind w:left="90" w:right="70"/>
              <w:jc w:val="center"/>
              <w:rPr>
                <w:sz w:val="24"/>
              </w:rPr>
            </w:pPr>
            <w:r>
              <w:rPr>
                <w:spacing w:val="-2"/>
                <w:sz w:val="24"/>
              </w:rPr>
              <w:t>Volume</w:t>
            </w:r>
          </w:p>
        </w:tc>
        <w:tc>
          <w:tcPr>
            <w:tcW w:w="1024" w:type="dxa"/>
          </w:tcPr>
          <w:p w14:paraId="21E71185">
            <w:pPr>
              <w:pStyle w:val="18"/>
              <w:spacing w:before="23" w:line="270" w:lineRule="exact"/>
              <w:ind w:right="169"/>
              <w:jc w:val="right"/>
              <w:rPr>
                <w:sz w:val="24"/>
              </w:rPr>
            </w:pPr>
            <w:r>
              <w:rPr>
                <w:spacing w:val="-2"/>
                <w:sz w:val="24"/>
              </w:rPr>
              <w:t>Satuan</w:t>
            </w:r>
          </w:p>
        </w:tc>
        <w:tc>
          <w:tcPr>
            <w:tcW w:w="1533" w:type="dxa"/>
          </w:tcPr>
          <w:p w14:paraId="311DFECB">
            <w:pPr>
              <w:pStyle w:val="18"/>
              <w:spacing w:before="23" w:line="270" w:lineRule="exact"/>
              <w:ind w:right="206"/>
              <w:jc w:val="right"/>
              <w:rPr>
                <w:sz w:val="24"/>
              </w:rPr>
            </w:pPr>
            <w:r>
              <w:rPr>
                <w:sz w:val="24"/>
              </w:rPr>
              <w:t>Honor</w:t>
            </w:r>
            <w:r>
              <w:rPr>
                <w:spacing w:val="-2"/>
                <w:sz w:val="24"/>
              </w:rPr>
              <w:t xml:space="preserve"> </w:t>
            </w:r>
            <w:r>
              <w:rPr>
                <w:spacing w:val="-4"/>
                <w:sz w:val="24"/>
              </w:rPr>
              <w:t>(Rp)</w:t>
            </w:r>
          </w:p>
        </w:tc>
        <w:tc>
          <w:tcPr>
            <w:tcW w:w="1477" w:type="dxa"/>
          </w:tcPr>
          <w:p w14:paraId="37CE8ACD">
            <w:pPr>
              <w:pStyle w:val="18"/>
              <w:spacing w:before="23" w:line="270" w:lineRule="exact"/>
              <w:ind w:left="242"/>
              <w:rPr>
                <w:sz w:val="24"/>
              </w:rPr>
            </w:pPr>
            <w:r>
              <w:rPr>
                <w:sz w:val="24"/>
              </w:rPr>
              <w:t>Total</w:t>
            </w:r>
            <w:r>
              <w:rPr>
                <w:spacing w:val="-3"/>
                <w:sz w:val="24"/>
              </w:rPr>
              <w:t xml:space="preserve"> </w:t>
            </w:r>
            <w:r>
              <w:rPr>
                <w:spacing w:val="-4"/>
                <w:sz w:val="24"/>
              </w:rPr>
              <w:t>(Rp)</w:t>
            </w:r>
          </w:p>
        </w:tc>
      </w:tr>
      <w:tr w14:paraId="5D5AD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54" w:type="dxa"/>
          </w:tcPr>
          <w:p w14:paraId="2F408058">
            <w:pPr>
              <w:pStyle w:val="18"/>
              <w:ind w:left="26"/>
              <w:jc w:val="center"/>
              <w:rPr>
                <w:sz w:val="24"/>
              </w:rPr>
            </w:pPr>
            <w:r>
              <w:rPr>
                <w:spacing w:val="-10"/>
                <w:sz w:val="24"/>
              </w:rPr>
              <w:t>1</w:t>
            </w:r>
          </w:p>
        </w:tc>
        <w:tc>
          <w:tcPr>
            <w:tcW w:w="3468" w:type="dxa"/>
          </w:tcPr>
          <w:p w14:paraId="400E01E5">
            <w:pPr>
              <w:pStyle w:val="18"/>
              <w:ind w:left="270"/>
              <w:rPr>
                <w:sz w:val="24"/>
              </w:rPr>
            </w:pPr>
            <w:r>
              <w:rPr>
                <w:sz w:val="24"/>
              </w:rPr>
              <w:t>Transport</w:t>
            </w:r>
            <w:r>
              <w:rPr>
                <w:spacing w:val="-5"/>
                <w:sz w:val="24"/>
              </w:rPr>
              <w:t xml:space="preserve"> </w:t>
            </w:r>
            <w:r>
              <w:rPr>
                <w:sz w:val="24"/>
              </w:rPr>
              <w:t>survei</w:t>
            </w:r>
            <w:r>
              <w:rPr>
                <w:spacing w:val="-4"/>
                <w:sz w:val="24"/>
              </w:rPr>
              <w:t xml:space="preserve"> </w:t>
            </w:r>
            <w:r>
              <w:rPr>
                <w:sz w:val="24"/>
              </w:rPr>
              <w:t>lokasi</w:t>
            </w:r>
            <w:r>
              <w:rPr>
                <w:spacing w:val="-4"/>
                <w:sz w:val="24"/>
              </w:rPr>
              <w:t xml:space="preserve"> </w:t>
            </w:r>
            <w:r>
              <w:rPr>
                <w:sz w:val="24"/>
              </w:rPr>
              <w:t>(</w:t>
            </w:r>
            <w:r>
              <w:rPr>
                <w:rFonts w:hint="default"/>
                <w:sz w:val="24"/>
                <w:lang w:val="en-US"/>
              </w:rPr>
              <w:t>7</w:t>
            </w:r>
            <w:r>
              <w:rPr>
                <w:spacing w:val="-4"/>
                <w:sz w:val="24"/>
              </w:rPr>
              <w:t xml:space="preserve"> org)</w:t>
            </w:r>
          </w:p>
        </w:tc>
        <w:tc>
          <w:tcPr>
            <w:tcW w:w="1183" w:type="dxa"/>
          </w:tcPr>
          <w:p w14:paraId="5228321C">
            <w:pPr>
              <w:pStyle w:val="18"/>
              <w:ind w:left="90" w:right="62"/>
              <w:jc w:val="center"/>
              <w:rPr>
                <w:sz w:val="24"/>
              </w:rPr>
            </w:pPr>
            <w:r>
              <w:rPr>
                <w:spacing w:val="-10"/>
                <w:sz w:val="24"/>
              </w:rPr>
              <w:t>1</w:t>
            </w:r>
          </w:p>
        </w:tc>
        <w:tc>
          <w:tcPr>
            <w:tcW w:w="1024" w:type="dxa"/>
          </w:tcPr>
          <w:p w14:paraId="24272DE7">
            <w:pPr>
              <w:pStyle w:val="18"/>
              <w:ind w:left="317"/>
              <w:rPr>
                <w:sz w:val="24"/>
              </w:rPr>
            </w:pPr>
            <w:r>
              <w:rPr>
                <w:spacing w:val="-4"/>
                <w:sz w:val="24"/>
              </w:rPr>
              <w:t>kali</w:t>
            </w:r>
          </w:p>
        </w:tc>
        <w:tc>
          <w:tcPr>
            <w:tcW w:w="1533" w:type="dxa"/>
          </w:tcPr>
          <w:p w14:paraId="2AFFD158">
            <w:pPr>
              <w:pStyle w:val="18"/>
              <w:ind w:left="351"/>
              <w:rPr>
                <w:sz w:val="24"/>
              </w:rPr>
            </w:pPr>
            <w:r>
              <w:rPr>
                <w:spacing w:val="-2"/>
                <w:sz w:val="24"/>
              </w:rPr>
              <w:t>500.000</w:t>
            </w:r>
          </w:p>
        </w:tc>
        <w:tc>
          <w:tcPr>
            <w:tcW w:w="1477" w:type="dxa"/>
          </w:tcPr>
          <w:p w14:paraId="555D0911">
            <w:pPr>
              <w:pStyle w:val="18"/>
              <w:ind w:left="326"/>
              <w:rPr>
                <w:sz w:val="24"/>
              </w:rPr>
            </w:pPr>
            <w:r>
              <w:rPr>
                <w:rFonts w:hint="default"/>
                <w:spacing w:val="-2"/>
                <w:sz w:val="24"/>
                <w:lang w:val="en-US"/>
              </w:rPr>
              <w:t>875</w:t>
            </w:r>
            <w:r>
              <w:rPr>
                <w:spacing w:val="-2"/>
                <w:sz w:val="24"/>
              </w:rPr>
              <w:t>.000</w:t>
            </w:r>
          </w:p>
        </w:tc>
      </w:tr>
      <w:tr w14:paraId="690EB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762" w:type="dxa"/>
            <w:gridSpan w:val="5"/>
          </w:tcPr>
          <w:p w14:paraId="247A6AB2">
            <w:pPr>
              <w:pStyle w:val="18"/>
              <w:spacing w:before="14"/>
              <w:ind w:left="21" w:right="3"/>
              <w:jc w:val="center"/>
              <w:rPr>
                <w:sz w:val="24"/>
              </w:rPr>
            </w:pPr>
            <w:r>
              <w:rPr>
                <w:sz w:val="24"/>
              </w:rPr>
              <w:t>Total</w:t>
            </w:r>
            <w:r>
              <w:rPr>
                <w:spacing w:val="-4"/>
                <w:sz w:val="24"/>
              </w:rPr>
              <w:t xml:space="preserve"> </w:t>
            </w:r>
            <w:r>
              <w:rPr>
                <w:sz w:val="24"/>
              </w:rPr>
              <w:t>Biaya</w:t>
            </w:r>
            <w:r>
              <w:rPr>
                <w:spacing w:val="-3"/>
                <w:sz w:val="24"/>
              </w:rPr>
              <w:t xml:space="preserve"> </w:t>
            </w:r>
            <w:r>
              <w:rPr>
                <w:spacing w:val="-2"/>
                <w:sz w:val="24"/>
              </w:rPr>
              <w:t>Perjalanan</w:t>
            </w:r>
          </w:p>
        </w:tc>
        <w:tc>
          <w:tcPr>
            <w:tcW w:w="1477" w:type="dxa"/>
          </w:tcPr>
          <w:p w14:paraId="03BACC33">
            <w:pPr>
              <w:pStyle w:val="18"/>
              <w:spacing w:before="14"/>
              <w:ind w:left="295"/>
              <w:rPr>
                <w:sz w:val="24"/>
              </w:rPr>
            </w:pPr>
            <w:r>
              <w:rPr>
                <w:rFonts w:hint="default"/>
                <w:spacing w:val="-2"/>
                <w:sz w:val="24"/>
                <w:lang w:val="en-US"/>
              </w:rPr>
              <w:t>875</w:t>
            </w:r>
            <w:r>
              <w:rPr>
                <w:spacing w:val="-2"/>
                <w:sz w:val="24"/>
              </w:rPr>
              <w:t>.000</w:t>
            </w:r>
          </w:p>
        </w:tc>
      </w:tr>
      <w:tr w14:paraId="146F6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762" w:type="dxa"/>
            <w:gridSpan w:val="5"/>
          </w:tcPr>
          <w:p w14:paraId="7064787D">
            <w:pPr>
              <w:pStyle w:val="18"/>
              <w:spacing w:before="12" w:line="266" w:lineRule="exact"/>
              <w:ind w:left="21"/>
              <w:jc w:val="center"/>
              <w:rPr>
                <w:sz w:val="24"/>
              </w:rPr>
            </w:pPr>
            <w:r>
              <w:rPr>
                <w:sz w:val="24"/>
              </w:rPr>
              <w:t>Total</w:t>
            </w:r>
            <w:r>
              <w:rPr>
                <w:spacing w:val="-3"/>
                <w:sz w:val="24"/>
              </w:rPr>
              <w:t xml:space="preserve"> </w:t>
            </w:r>
            <w:r>
              <w:rPr>
                <w:spacing w:val="-2"/>
                <w:sz w:val="24"/>
              </w:rPr>
              <w:t>Keseluruhan</w:t>
            </w:r>
          </w:p>
        </w:tc>
        <w:tc>
          <w:tcPr>
            <w:tcW w:w="1477" w:type="dxa"/>
          </w:tcPr>
          <w:p w14:paraId="7BE0DA36">
            <w:pPr>
              <w:pStyle w:val="18"/>
              <w:spacing w:before="12" w:line="266" w:lineRule="exact"/>
              <w:ind w:left="235"/>
              <w:rPr>
                <w:sz w:val="24"/>
              </w:rPr>
            </w:pPr>
            <w:r>
              <w:rPr>
                <w:spacing w:val="-2"/>
                <w:sz w:val="24"/>
              </w:rPr>
              <w:t>9.</w:t>
            </w:r>
            <w:r>
              <w:rPr>
                <w:rFonts w:hint="default"/>
                <w:spacing w:val="-2"/>
                <w:sz w:val="24"/>
                <w:lang w:val="en-US"/>
              </w:rPr>
              <w:t>89</w:t>
            </w:r>
            <w:r>
              <w:rPr>
                <w:spacing w:val="-2"/>
                <w:sz w:val="24"/>
              </w:rPr>
              <w:t>0.000</w:t>
            </w:r>
          </w:p>
        </w:tc>
      </w:tr>
    </w:tbl>
    <w:p w14:paraId="58E72B24">
      <w:pPr>
        <w:pStyle w:val="18"/>
        <w:spacing w:line="266" w:lineRule="exact"/>
        <w:rPr>
          <w:sz w:val="24"/>
        </w:rPr>
        <w:sectPr>
          <w:pgSz w:w="11930" w:h="16850"/>
          <w:pgMar w:top="1420" w:right="708" w:bottom="1560" w:left="1275" w:header="0" w:footer="1372" w:gutter="0"/>
          <w:cols w:space="720" w:num="1"/>
        </w:sectPr>
      </w:pPr>
    </w:p>
    <w:p w14:paraId="744D22D5">
      <w:pPr>
        <w:pStyle w:val="3"/>
        <w:numPr>
          <w:ilvl w:val="0"/>
          <w:numId w:val="4"/>
        </w:numPr>
        <w:tabs>
          <w:tab w:val="left" w:pos="1324"/>
        </w:tabs>
        <w:ind w:left="1324" w:hanging="719"/>
        <w:jc w:val="left"/>
      </w:pPr>
      <w:bookmarkStart w:id="7" w:name="_TOC_250002"/>
      <w:r>
        <w:t>KESIMPULAN</w:t>
      </w:r>
      <w:r>
        <w:rPr>
          <w:spacing w:val="-4"/>
        </w:rPr>
        <w:t xml:space="preserve"> </w:t>
      </w:r>
      <w:r>
        <w:t>DAN</w:t>
      </w:r>
      <w:r>
        <w:rPr>
          <w:spacing w:val="-3"/>
        </w:rPr>
        <w:t xml:space="preserve"> </w:t>
      </w:r>
      <w:bookmarkEnd w:id="7"/>
      <w:r>
        <w:rPr>
          <w:spacing w:val="-2"/>
        </w:rPr>
        <w:t>SARAN</w:t>
      </w:r>
    </w:p>
    <w:p w14:paraId="694F746D">
      <w:pPr>
        <w:pStyle w:val="8"/>
        <w:spacing w:before="102"/>
        <w:rPr>
          <w:b/>
        </w:rPr>
      </w:pPr>
    </w:p>
    <w:p w14:paraId="4913C4FD">
      <w:pPr>
        <w:pStyle w:val="17"/>
        <w:numPr>
          <w:ilvl w:val="1"/>
          <w:numId w:val="7"/>
        </w:numPr>
        <w:tabs>
          <w:tab w:val="left" w:pos="811"/>
        </w:tabs>
        <w:ind w:left="811" w:hanging="566"/>
        <w:jc w:val="both"/>
        <w:rPr>
          <w:sz w:val="24"/>
        </w:rPr>
      </w:pPr>
      <w:r>
        <w:rPr>
          <w:spacing w:val="-2"/>
          <w:sz w:val="24"/>
        </w:rPr>
        <w:t>Kesimpulan</w:t>
      </w:r>
    </w:p>
    <w:p w14:paraId="4E5E5AE3">
      <w:pPr>
        <w:pStyle w:val="17"/>
        <w:numPr>
          <w:ilvl w:val="2"/>
          <w:numId w:val="7"/>
        </w:numPr>
        <w:tabs>
          <w:tab w:val="left" w:pos="811"/>
        </w:tabs>
        <w:spacing w:before="138" w:line="360" w:lineRule="auto"/>
        <w:ind w:left="811" w:right="466"/>
        <w:jc w:val="both"/>
        <w:rPr>
          <w:sz w:val="24"/>
        </w:rPr>
      </w:pPr>
      <w:r>
        <w:rPr>
          <w:sz w:val="24"/>
        </w:rPr>
        <w:t>Pelatihan ini memberikan memperluas pengetahuan peserta tentang konsep dasar penggunaan media sosial</w:t>
      </w:r>
      <w:r>
        <w:rPr>
          <w:i/>
          <w:sz w:val="24"/>
        </w:rPr>
        <w:t xml:space="preserve"> </w:t>
      </w:r>
      <w:r>
        <w:rPr>
          <w:sz w:val="24"/>
        </w:rPr>
        <w:t xml:space="preserve">dan bagaimana teknologi ini dapat diterapkan dalam berbagai konteks </w:t>
      </w:r>
      <w:r>
        <w:rPr>
          <w:spacing w:val="-2"/>
          <w:sz w:val="24"/>
        </w:rPr>
        <w:t>kehidupan.</w:t>
      </w:r>
    </w:p>
    <w:p w14:paraId="488F1A14">
      <w:pPr>
        <w:pStyle w:val="17"/>
        <w:numPr>
          <w:ilvl w:val="2"/>
          <w:numId w:val="7"/>
        </w:numPr>
        <w:tabs>
          <w:tab w:val="left" w:pos="812"/>
        </w:tabs>
        <w:spacing w:line="360" w:lineRule="auto"/>
        <w:ind w:right="461"/>
        <w:jc w:val="both"/>
        <w:rPr>
          <w:sz w:val="24"/>
        </w:rPr>
      </w:pPr>
      <w:r>
        <w:rPr>
          <w:sz w:val="24"/>
        </w:rPr>
        <w:t>Peserta dapat memahami keterampilan praktis dalam menerapkan konsep Media Sosial</w:t>
      </w:r>
      <w:r>
        <w:rPr>
          <w:i/>
          <w:sz w:val="24"/>
        </w:rPr>
        <w:t xml:space="preserve"> </w:t>
      </w:r>
      <w:r>
        <w:rPr>
          <w:sz w:val="24"/>
        </w:rPr>
        <w:t>dalam lingkungan Karang Taruna RW. 03 Mampang Prapatan.</w:t>
      </w:r>
    </w:p>
    <w:p w14:paraId="131D84C8">
      <w:pPr>
        <w:pStyle w:val="17"/>
        <w:numPr>
          <w:ilvl w:val="2"/>
          <w:numId w:val="7"/>
        </w:numPr>
        <w:tabs>
          <w:tab w:val="left" w:pos="812"/>
        </w:tabs>
        <w:spacing w:line="360" w:lineRule="auto"/>
        <w:ind w:right="467"/>
        <w:jc w:val="both"/>
        <w:rPr>
          <w:sz w:val="24"/>
        </w:rPr>
      </w:pPr>
      <w:r>
        <w:rPr>
          <w:sz w:val="24"/>
        </w:rPr>
        <w:t>Pelatihan ini diselenggarakan dengan pendekatan yang interaktif, sehingga peserta</w:t>
      </w:r>
      <w:r>
        <w:rPr>
          <w:spacing w:val="80"/>
          <w:sz w:val="24"/>
        </w:rPr>
        <w:t xml:space="preserve"> </w:t>
      </w:r>
      <w:r>
        <w:rPr>
          <w:sz w:val="24"/>
        </w:rPr>
        <w:t>terlibat langsung dalam proses pembelajaran. Diskusi kelompok, studi kasus, dan latihan praktis digunakan untuk memperkuat pemahaman peserta.</w:t>
      </w:r>
    </w:p>
    <w:p w14:paraId="14E104DB">
      <w:pPr>
        <w:pStyle w:val="17"/>
        <w:numPr>
          <w:ilvl w:val="2"/>
          <w:numId w:val="7"/>
        </w:numPr>
        <w:tabs>
          <w:tab w:val="left" w:pos="812"/>
        </w:tabs>
        <w:spacing w:line="360" w:lineRule="auto"/>
        <w:ind w:right="462"/>
        <w:jc w:val="both"/>
        <w:rPr>
          <w:sz w:val="24"/>
        </w:rPr>
      </w:pPr>
      <w:r>
        <w:rPr>
          <w:sz w:val="24"/>
        </w:rPr>
        <w:t>Peserta memahami tentang bagaimana Media Sosial</w:t>
      </w:r>
      <w:r>
        <w:rPr>
          <w:i/>
          <w:sz w:val="24"/>
        </w:rPr>
        <w:t xml:space="preserve"> </w:t>
      </w:r>
      <w:r>
        <w:rPr>
          <w:sz w:val="24"/>
        </w:rPr>
        <w:t>dapat diterapkan dalam konteks Karang Taruna</w:t>
      </w:r>
      <w:r>
        <w:rPr>
          <w:spacing w:val="-3"/>
          <w:sz w:val="24"/>
        </w:rPr>
        <w:t xml:space="preserve"> </w:t>
      </w:r>
      <w:r>
        <w:rPr>
          <w:sz w:val="24"/>
        </w:rPr>
        <w:t>RW.</w:t>
      </w:r>
      <w:r>
        <w:rPr>
          <w:spacing w:val="-3"/>
          <w:sz w:val="24"/>
        </w:rPr>
        <w:t xml:space="preserve"> </w:t>
      </w:r>
      <w:r>
        <w:rPr>
          <w:sz w:val="24"/>
        </w:rPr>
        <w:t>03</w:t>
      </w:r>
      <w:r>
        <w:rPr>
          <w:spacing w:val="-3"/>
          <w:sz w:val="24"/>
        </w:rPr>
        <w:t xml:space="preserve"> </w:t>
      </w:r>
      <w:r>
        <w:rPr>
          <w:sz w:val="24"/>
        </w:rPr>
        <w:t>Mampang</w:t>
      </w:r>
      <w:r>
        <w:rPr>
          <w:spacing w:val="-3"/>
          <w:sz w:val="24"/>
        </w:rPr>
        <w:t xml:space="preserve"> </w:t>
      </w:r>
      <w:r>
        <w:rPr>
          <w:sz w:val="24"/>
        </w:rPr>
        <w:t>Prapatan</w:t>
      </w:r>
      <w:r>
        <w:rPr>
          <w:spacing w:val="-3"/>
          <w:sz w:val="24"/>
        </w:rPr>
        <w:t xml:space="preserve"> </w:t>
      </w:r>
      <w:r>
        <w:rPr>
          <w:sz w:val="24"/>
        </w:rPr>
        <w:t>dan</w:t>
      </w:r>
      <w:r>
        <w:rPr>
          <w:spacing w:val="-3"/>
          <w:sz w:val="24"/>
        </w:rPr>
        <w:t xml:space="preserve"> </w:t>
      </w:r>
      <w:r>
        <w:rPr>
          <w:sz w:val="24"/>
        </w:rPr>
        <w:t>kegiatan</w:t>
      </w:r>
      <w:r>
        <w:rPr>
          <w:spacing w:val="-3"/>
          <w:sz w:val="24"/>
        </w:rPr>
        <w:t xml:space="preserve"> </w:t>
      </w:r>
      <w:r>
        <w:rPr>
          <w:sz w:val="24"/>
        </w:rPr>
        <w:t>komunitas</w:t>
      </w:r>
      <w:r>
        <w:rPr>
          <w:spacing w:val="-3"/>
          <w:sz w:val="24"/>
        </w:rPr>
        <w:t xml:space="preserve"> </w:t>
      </w:r>
      <w:r>
        <w:rPr>
          <w:sz w:val="24"/>
        </w:rPr>
        <w:t>mereka.</w:t>
      </w:r>
      <w:r>
        <w:rPr>
          <w:spacing w:val="-3"/>
          <w:sz w:val="24"/>
        </w:rPr>
        <w:t xml:space="preserve"> </w:t>
      </w:r>
      <w:r>
        <w:rPr>
          <w:sz w:val="24"/>
        </w:rPr>
        <w:t>Ini</w:t>
      </w:r>
      <w:r>
        <w:rPr>
          <w:spacing w:val="-3"/>
          <w:sz w:val="24"/>
        </w:rPr>
        <w:t xml:space="preserve"> </w:t>
      </w:r>
      <w:r>
        <w:rPr>
          <w:sz w:val="24"/>
        </w:rPr>
        <w:t>membantu</w:t>
      </w:r>
      <w:r>
        <w:rPr>
          <w:spacing w:val="-3"/>
          <w:sz w:val="24"/>
        </w:rPr>
        <w:t xml:space="preserve"> </w:t>
      </w:r>
      <w:r>
        <w:rPr>
          <w:sz w:val="24"/>
        </w:rPr>
        <w:t>peserta untuk melihat nilai dan manfaat teknologi AI dalam penjualan.</w:t>
      </w:r>
    </w:p>
    <w:p w14:paraId="17425CE9">
      <w:pPr>
        <w:pStyle w:val="17"/>
        <w:numPr>
          <w:ilvl w:val="2"/>
          <w:numId w:val="7"/>
        </w:numPr>
        <w:tabs>
          <w:tab w:val="left" w:pos="812"/>
        </w:tabs>
        <w:spacing w:line="360" w:lineRule="auto"/>
        <w:ind w:right="467"/>
        <w:jc w:val="both"/>
        <w:rPr>
          <w:sz w:val="24"/>
        </w:rPr>
      </w:pPr>
      <w:r>
        <w:rPr>
          <w:sz w:val="24"/>
        </w:rPr>
        <w:t>Dengan meningkatnya pemahaman dan keterampilan dalam kecerdasan buatan, peserta dapat memberikan kontribusi yang lebih berarti bagi perkembangan penjualan Anggota Karang Taruna RW. 03 Mampang Prapatan dan masyarakat setempat secara keseluruhan.</w:t>
      </w:r>
    </w:p>
    <w:p w14:paraId="3EDF170B">
      <w:pPr>
        <w:pStyle w:val="17"/>
        <w:numPr>
          <w:ilvl w:val="1"/>
          <w:numId w:val="7"/>
        </w:numPr>
        <w:tabs>
          <w:tab w:val="left" w:pos="811"/>
        </w:tabs>
        <w:spacing w:before="200"/>
        <w:ind w:left="811" w:hanging="566"/>
        <w:jc w:val="both"/>
        <w:rPr>
          <w:sz w:val="24"/>
        </w:rPr>
      </w:pPr>
      <w:r>
        <w:rPr>
          <w:spacing w:val="-2"/>
          <w:sz w:val="24"/>
        </w:rPr>
        <w:t>Saran</w:t>
      </w:r>
    </w:p>
    <w:p w14:paraId="49AAED84">
      <w:pPr>
        <w:pStyle w:val="17"/>
        <w:numPr>
          <w:ilvl w:val="2"/>
          <w:numId w:val="7"/>
        </w:numPr>
        <w:tabs>
          <w:tab w:val="left" w:pos="812"/>
        </w:tabs>
        <w:spacing w:before="138" w:line="360" w:lineRule="auto"/>
        <w:ind w:right="463"/>
        <w:jc w:val="both"/>
        <w:rPr>
          <w:sz w:val="24"/>
        </w:rPr>
      </w:pPr>
      <w:r>
        <w:rPr>
          <w:sz w:val="24"/>
        </w:rPr>
        <w:t>Sesi pelatihan lanjutan dibutuhkan untuk pembelajaran yang lebih mendalam tentang konsep-konsep Media Sosial</w:t>
      </w:r>
      <w:r>
        <w:rPr>
          <w:i/>
          <w:sz w:val="24"/>
        </w:rPr>
        <w:t xml:space="preserve"> </w:t>
      </w:r>
      <w:r>
        <w:rPr>
          <w:sz w:val="24"/>
        </w:rPr>
        <w:t>yang lebih kompleks dan aplikasi yang lebih spesifik dalam konteks Anggota Karang Taruna RW. 03 Mampang Prapatan.</w:t>
      </w:r>
    </w:p>
    <w:p w14:paraId="1B5535BB">
      <w:pPr>
        <w:pStyle w:val="17"/>
        <w:numPr>
          <w:ilvl w:val="2"/>
          <w:numId w:val="7"/>
        </w:numPr>
        <w:tabs>
          <w:tab w:val="left" w:pos="811"/>
        </w:tabs>
        <w:spacing w:line="360" w:lineRule="auto"/>
        <w:ind w:left="811" w:right="463"/>
        <w:jc w:val="both"/>
        <w:rPr>
          <w:sz w:val="24"/>
        </w:rPr>
      </w:pPr>
      <w:r>
        <w:rPr>
          <w:sz w:val="24"/>
        </w:rPr>
        <w:t>Peserta diharapkan untuk mengaplikasikan pengetahuan dan keterampilan yang diperoleh dalam Pelatihan ke dalam lingkungan Karang Taruna RW. 03 Mampang Prapatan. Ini dapat melibatkan penggunaan Media Sosial</w:t>
      </w:r>
      <w:r>
        <w:rPr>
          <w:i/>
          <w:sz w:val="24"/>
        </w:rPr>
        <w:t xml:space="preserve"> </w:t>
      </w:r>
      <w:r>
        <w:rPr>
          <w:sz w:val="24"/>
        </w:rPr>
        <w:t>untuk meningkatkan efisiensi atau efektivitas penjualan Anggota Karang Taruna RW. 03 Mampang Prapatan.</w:t>
      </w:r>
    </w:p>
    <w:p w14:paraId="440B0181">
      <w:pPr>
        <w:pStyle w:val="17"/>
        <w:spacing w:line="360" w:lineRule="auto"/>
        <w:jc w:val="both"/>
        <w:rPr>
          <w:sz w:val="24"/>
        </w:rPr>
        <w:sectPr>
          <w:pgSz w:w="11930" w:h="16850"/>
          <w:pgMar w:top="1420" w:right="708" w:bottom="1560" w:left="1275" w:header="0" w:footer="1372" w:gutter="0"/>
          <w:cols w:space="720" w:num="1"/>
        </w:sectPr>
      </w:pPr>
    </w:p>
    <w:p w14:paraId="29752947">
      <w:pPr>
        <w:pStyle w:val="3"/>
        <w:ind w:left="348" w:right="564"/>
        <w:jc w:val="center"/>
        <w:rPr>
          <w:spacing w:val="-2"/>
        </w:rPr>
      </w:pPr>
      <w:bookmarkStart w:id="8" w:name="_TOC_250001"/>
      <w:r>
        <w:t>DAFTAR</w:t>
      </w:r>
      <w:r>
        <w:rPr>
          <w:spacing w:val="-3"/>
        </w:rPr>
        <w:t xml:space="preserve"> </w:t>
      </w:r>
      <w:bookmarkEnd w:id="8"/>
      <w:r>
        <w:rPr>
          <w:spacing w:val="-2"/>
        </w:rPr>
        <w:t>PUSTAKA</w:t>
      </w:r>
    </w:p>
    <w:p w14:paraId="3D06BCCC">
      <w:pPr>
        <w:pStyle w:val="3"/>
        <w:ind w:left="348" w:right="564"/>
        <w:jc w:val="both"/>
      </w:pPr>
    </w:p>
    <w:p w14:paraId="72334991">
      <w:pPr>
        <w:adjustRightInd w:val="0"/>
        <w:spacing w:line="360" w:lineRule="auto"/>
        <w:ind w:left="640" w:right="486" w:rightChars="221" w:hanging="640"/>
        <w:jc w:val="both"/>
        <w:rPr>
          <w:sz w:val="24"/>
          <w:szCs w:val="24"/>
        </w:rPr>
      </w:pPr>
      <w:r>
        <w:rPr>
          <w:sz w:val="24"/>
        </w:rPr>
        <w:fldChar w:fldCharType="begin" w:fldLock="1"/>
      </w:r>
      <w:r>
        <w:rPr>
          <w:sz w:val="24"/>
        </w:rPr>
        <w:instrText xml:space="preserve">ADDIN Mendeley Bibliography CSL_BIBLIOGRAPHY </w:instrText>
      </w:r>
      <w:r>
        <w:rPr>
          <w:sz w:val="24"/>
        </w:rPr>
        <w:fldChar w:fldCharType="separate"/>
      </w:r>
      <w:r>
        <w:rPr>
          <w:sz w:val="24"/>
          <w:szCs w:val="24"/>
        </w:rPr>
        <w:t xml:space="preserve">1. </w:t>
      </w:r>
      <w:r>
        <w:rPr>
          <w:sz w:val="24"/>
          <w:szCs w:val="24"/>
        </w:rPr>
        <w:tab/>
      </w:r>
      <w:r>
        <w:rPr>
          <w:sz w:val="24"/>
          <w:szCs w:val="24"/>
        </w:rPr>
        <w:t>Siska S, Mufidah R. BISNIS CERDAS MENGANGKAT POTENSI UMKM DENGAN BUSINESS INTELLIGENCE [Internet]. Efitra, editor. Jambi: PT. Sonpedia Publishing Indonesia; 2023. Available from: https://books.google.co.id/books?id=vufoEAAAQBAJ&amp;lpg=PA34&amp;ots=Ko2wJNyhJU&amp;dq=Perubahan perilaku konsumen%2C persaingan pasar yang intens%2C dan aksesibilitas teknologi telah mendorong pelaku bisnis%2C termasuk UMKM%2C untuk mengadopsi pendekatan berbasis d</w:t>
      </w:r>
    </w:p>
    <w:p w14:paraId="5BD93396">
      <w:pPr>
        <w:adjustRightInd w:val="0"/>
        <w:spacing w:line="360" w:lineRule="auto"/>
        <w:ind w:left="640" w:right="486" w:rightChars="221" w:hanging="640"/>
        <w:jc w:val="both"/>
        <w:rPr>
          <w:sz w:val="24"/>
          <w:szCs w:val="24"/>
        </w:rPr>
      </w:pPr>
      <w:r>
        <w:rPr>
          <w:sz w:val="24"/>
          <w:szCs w:val="24"/>
        </w:rPr>
        <w:t xml:space="preserve">2. </w:t>
      </w:r>
      <w:r>
        <w:rPr>
          <w:sz w:val="24"/>
          <w:szCs w:val="24"/>
        </w:rPr>
        <w:tab/>
      </w:r>
      <w:r>
        <w:rPr>
          <w:sz w:val="24"/>
          <w:szCs w:val="24"/>
        </w:rPr>
        <w:t xml:space="preserve">Maria V, Situmeang T, Ardana RF. Strategi Pengembangan Usaha Mikro Kecil Menengah ( UMKM ) Berbasis Ekonomi Kreatif di Kecamatan Serang , Kabupaten Serang. 2024;2(2). </w:t>
      </w:r>
    </w:p>
    <w:p w14:paraId="362B0A8B">
      <w:pPr>
        <w:adjustRightInd w:val="0"/>
        <w:spacing w:line="360" w:lineRule="auto"/>
        <w:ind w:left="640" w:right="486" w:rightChars="221" w:hanging="640"/>
        <w:jc w:val="both"/>
        <w:rPr>
          <w:sz w:val="24"/>
          <w:szCs w:val="24"/>
        </w:rPr>
      </w:pPr>
      <w:r>
        <w:rPr>
          <w:sz w:val="24"/>
          <w:szCs w:val="24"/>
        </w:rPr>
        <w:t xml:space="preserve">3. </w:t>
      </w:r>
      <w:r>
        <w:rPr>
          <w:sz w:val="24"/>
          <w:szCs w:val="24"/>
        </w:rPr>
        <w:tab/>
      </w:r>
      <w:r>
        <w:rPr>
          <w:sz w:val="24"/>
          <w:szCs w:val="24"/>
        </w:rPr>
        <w:t xml:space="preserve">Sunarti S, Rachmawati S, Handayanna F. Peningkatan Pendapatan Ukm Pada Hacord Gallery Dengan Aplikasi Web Marketplace E-Commerce. J Terap Abdimas. 2019;4(2):166. </w:t>
      </w:r>
    </w:p>
    <w:p w14:paraId="314FCA8C">
      <w:pPr>
        <w:adjustRightInd w:val="0"/>
        <w:spacing w:line="360" w:lineRule="auto"/>
        <w:ind w:left="640" w:right="486" w:rightChars="221" w:hanging="640"/>
        <w:jc w:val="both"/>
        <w:rPr>
          <w:sz w:val="24"/>
          <w:szCs w:val="24"/>
        </w:rPr>
      </w:pPr>
      <w:r>
        <w:rPr>
          <w:sz w:val="24"/>
          <w:szCs w:val="24"/>
        </w:rPr>
        <w:t xml:space="preserve">4. </w:t>
      </w:r>
      <w:r>
        <w:rPr>
          <w:sz w:val="24"/>
          <w:szCs w:val="24"/>
        </w:rPr>
        <w:tab/>
      </w:r>
      <w:r>
        <w:rPr>
          <w:sz w:val="24"/>
          <w:szCs w:val="24"/>
        </w:rPr>
        <w:t>Husni NL, Handayani AS, ... Pelatihan Penggunaan Internet secara Tepat dan Sehat Bagi Guru dan Siswa Di MTS Ar-Rahman Palembang Guna Meningkatkan Kreativitas serta Kesadaran Guru …. … Res Semin (ARS … [Internet]. 2017;3(1):127–31. Available from: http://www.seminar.ilkom.unsri.ac.id/index.php/ars/article/view/1735</w:t>
      </w:r>
    </w:p>
    <w:p w14:paraId="4C0D0A9F">
      <w:pPr>
        <w:adjustRightInd w:val="0"/>
        <w:spacing w:line="360" w:lineRule="auto"/>
        <w:ind w:left="640" w:right="486" w:rightChars="221" w:hanging="640"/>
        <w:jc w:val="both"/>
        <w:rPr>
          <w:sz w:val="24"/>
        </w:rPr>
      </w:pPr>
      <w:r>
        <w:rPr>
          <w:sz w:val="24"/>
          <w:szCs w:val="24"/>
        </w:rPr>
        <w:t xml:space="preserve">5. </w:t>
      </w:r>
      <w:r>
        <w:rPr>
          <w:sz w:val="24"/>
          <w:szCs w:val="24"/>
        </w:rPr>
        <w:tab/>
      </w:r>
      <w:r>
        <w:rPr>
          <w:sz w:val="24"/>
          <w:szCs w:val="24"/>
        </w:rPr>
        <w:t xml:space="preserve">Naufal Fawwazi, Rohman MS, Nurul Anisa Sri Winarsih, Yani Parti Astuti, Danny Oka Ratmana. Rancang Bangun Aplikasi Pencatat Kehadiran Asisten Berbasis Android Dengan Metode Agile Untuk Laboratorium Komputer Universitas Dian Nuswantoro. J Manaj Inform dan Sist Inf. 2024;7(2):106–17. </w:t>
      </w:r>
    </w:p>
    <w:p w14:paraId="3EE4C502">
      <w:pPr>
        <w:pStyle w:val="17"/>
        <w:tabs>
          <w:tab w:val="left" w:pos="884"/>
          <w:tab w:val="left" w:pos="968"/>
        </w:tabs>
        <w:spacing w:line="360" w:lineRule="auto"/>
        <w:ind w:left="884" w:right="466" w:firstLine="0"/>
        <w:jc w:val="both"/>
        <w:rPr>
          <w:sz w:val="24"/>
        </w:rPr>
      </w:pPr>
      <w:r>
        <w:rPr>
          <w:sz w:val="24"/>
        </w:rPr>
        <w:fldChar w:fldCharType="end"/>
      </w:r>
      <w:r>
        <w:rPr>
          <w:sz w:val="24"/>
        </w:rPr>
        <w:t>.</w:t>
      </w:r>
    </w:p>
    <w:p w14:paraId="14A49F79">
      <w:pPr>
        <w:pStyle w:val="17"/>
        <w:spacing w:line="360" w:lineRule="auto"/>
        <w:jc w:val="both"/>
        <w:rPr>
          <w:sz w:val="24"/>
        </w:rPr>
        <w:sectPr>
          <w:pgSz w:w="11930" w:h="16850"/>
          <w:pgMar w:top="1420" w:right="708" w:bottom="1560" w:left="1275" w:header="0" w:footer="1372" w:gutter="0"/>
          <w:cols w:space="720" w:num="1"/>
        </w:sectPr>
      </w:pPr>
    </w:p>
    <w:p w14:paraId="41A21F50">
      <w:pPr>
        <w:pStyle w:val="3"/>
        <w:ind w:left="245"/>
      </w:pPr>
      <w:bookmarkStart w:id="9" w:name="_TOC_250000"/>
      <w:bookmarkEnd w:id="9"/>
      <w:r>
        <w:rPr>
          <w:spacing w:val="-2"/>
        </w:rPr>
        <w:t>LAMPIRAN</w:t>
      </w:r>
    </w:p>
    <w:p w14:paraId="3F035AF9">
      <w:pPr>
        <w:pStyle w:val="8"/>
        <w:spacing w:before="138"/>
        <w:ind w:left="245"/>
      </w:pPr>
      <w:r>
        <w:t>Lampiran</w:t>
      </w:r>
      <w:r>
        <w:rPr>
          <w:spacing w:val="-3"/>
        </w:rPr>
        <w:t xml:space="preserve"> </w:t>
      </w:r>
      <w:r>
        <w:t>A.</w:t>
      </w:r>
      <w:r>
        <w:rPr>
          <w:spacing w:val="-3"/>
        </w:rPr>
        <w:t xml:space="preserve"> </w:t>
      </w:r>
      <w:r>
        <w:t>Absensi</w:t>
      </w:r>
      <w:r>
        <w:rPr>
          <w:spacing w:val="-3"/>
        </w:rPr>
        <w:t xml:space="preserve"> </w:t>
      </w:r>
      <w:r>
        <w:rPr>
          <w:spacing w:val="-2"/>
        </w:rPr>
        <w:t>Panitia</w:t>
      </w:r>
    </w:p>
    <w:p w14:paraId="39FF8A64">
      <w:pPr>
        <w:pStyle w:val="8"/>
        <w:spacing w:before="10"/>
        <w:rPr>
          <w:sz w:val="9"/>
        </w:rPr>
      </w:pPr>
      <w:r>
        <w:drawing>
          <wp:inline distT="0" distB="0" distL="114300" distR="114300">
            <wp:extent cx="5929630" cy="8117840"/>
            <wp:effectExtent l="0" t="0" r="13970" b="165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2"/>
                    <a:stretch>
                      <a:fillRect/>
                    </a:stretch>
                  </pic:blipFill>
                  <pic:spPr>
                    <a:xfrm>
                      <a:off x="0" y="0"/>
                      <a:ext cx="5929630" cy="8117840"/>
                    </a:xfrm>
                    <a:prstGeom prst="rect">
                      <a:avLst/>
                    </a:prstGeom>
                    <a:noFill/>
                    <a:ln>
                      <a:noFill/>
                    </a:ln>
                  </pic:spPr>
                </pic:pic>
              </a:graphicData>
            </a:graphic>
          </wp:inline>
        </w:drawing>
      </w:r>
    </w:p>
    <w:p w14:paraId="74C672E4">
      <w:pPr>
        <w:pStyle w:val="8"/>
        <w:rPr>
          <w:sz w:val="9"/>
        </w:rPr>
        <w:sectPr>
          <w:pgSz w:w="11930" w:h="16850"/>
          <w:pgMar w:top="1420" w:right="708" w:bottom="1560" w:left="1275" w:header="0" w:footer="1372" w:gutter="0"/>
          <w:cols w:space="720" w:num="1"/>
        </w:sectPr>
      </w:pPr>
    </w:p>
    <w:p w14:paraId="1AFE646C">
      <w:pPr>
        <w:pStyle w:val="8"/>
        <w:spacing w:before="70"/>
        <w:ind w:left="245"/>
      </w:pPr>
      <w:r>
        <w:t>Lampiran</w:t>
      </w:r>
      <w:r>
        <w:rPr>
          <w:spacing w:val="-3"/>
        </w:rPr>
        <w:t xml:space="preserve"> </w:t>
      </w:r>
      <w:r>
        <w:t>B.</w:t>
      </w:r>
      <w:r>
        <w:rPr>
          <w:spacing w:val="-3"/>
        </w:rPr>
        <w:t xml:space="preserve"> </w:t>
      </w:r>
      <w:r>
        <w:t>Absensi</w:t>
      </w:r>
      <w:r>
        <w:rPr>
          <w:spacing w:val="-3"/>
        </w:rPr>
        <w:t xml:space="preserve"> </w:t>
      </w:r>
      <w:r>
        <w:rPr>
          <w:spacing w:val="-2"/>
        </w:rPr>
        <w:t>Peserta</w:t>
      </w:r>
    </w:p>
    <w:p w14:paraId="0D008E6F">
      <w:pPr>
        <w:pStyle w:val="8"/>
        <w:spacing w:before="10"/>
        <w:jc w:val="center"/>
      </w:pPr>
      <w:r>
        <w:drawing>
          <wp:inline distT="0" distB="0" distL="114300" distR="114300">
            <wp:extent cx="5730875" cy="75533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3"/>
                    <a:srcRect t="8556"/>
                    <a:stretch>
                      <a:fillRect/>
                    </a:stretch>
                  </pic:blipFill>
                  <pic:spPr>
                    <a:xfrm>
                      <a:off x="0" y="0"/>
                      <a:ext cx="5730875" cy="7553325"/>
                    </a:xfrm>
                    <a:prstGeom prst="rect">
                      <a:avLst/>
                    </a:prstGeom>
                    <a:noFill/>
                    <a:ln>
                      <a:noFill/>
                    </a:ln>
                  </pic:spPr>
                </pic:pic>
              </a:graphicData>
            </a:graphic>
          </wp:inline>
        </w:drawing>
      </w:r>
    </w:p>
    <w:p w14:paraId="029A8521">
      <w:pPr>
        <w:pStyle w:val="8"/>
        <w:spacing w:before="10"/>
      </w:pPr>
      <w:r>
        <w:drawing>
          <wp:inline distT="0" distB="0" distL="114300" distR="114300">
            <wp:extent cx="6313170" cy="795274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4"/>
                    <a:srcRect t="8557"/>
                    <a:stretch>
                      <a:fillRect/>
                    </a:stretch>
                  </pic:blipFill>
                  <pic:spPr>
                    <a:xfrm>
                      <a:off x="0" y="0"/>
                      <a:ext cx="6313170" cy="7952740"/>
                    </a:xfrm>
                    <a:prstGeom prst="rect">
                      <a:avLst/>
                    </a:prstGeom>
                    <a:noFill/>
                    <a:ln>
                      <a:noFill/>
                    </a:ln>
                  </pic:spPr>
                </pic:pic>
              </a:graphicData>
            </a:graphic>
          </wp:inline>
        </w:drawing>
      </w:r>
    </w:p>
    <w:p w14:paraId="526283A6">
      <w:pPr>
        <w:pStyle w:val="8"/>
        <w:rPr>
          <w:sz w:val="9"/>
        </w:rPr>
        <w:sectPr>
          <w:pgSz w:w="11930" w:h="16850"/>
          <w:pgMar w:top="1420" w:right="708" w:bottom="1560" w:left="1275" w:header="0" w:footer="1372" w:gutter="0"/>
          <w:cols w:space="720" w:num="1"/>
        </w:sectPr>
      </w:pPr>
    </w:p>
    <w:p w14:paraId="522DC858">
      <w:pPr>
        <w:pStyle w:val="8"/>
        <w:spacing w:before="70"/>
        <w:ind w:left="245"/>
        <w:rPr>
          <w:spacing w:val="-2"/>
        </w:rPr>
      </w:pPr>
      <w:r>
        <w:t>Lampiran</w:t>
      </w:r>
      <w:r>
        <w:rPr>
          <w:spacing w:val="-3"/>
        </w:rPr>
        <w:t xml:space="preserve"> </w:t>
      </w:r>
      <w:r>
        <w:t>C.</w:t>
      </w:r>
      <w:r>
        <w:rPr>
          <w:spacing w:val="-3"/>
        </w:rPr>
        <w:t xml:space="preserve"> </w:t>
      </w:r>
      <w:r>
        <w:t>Surat</w:t>
      </w:r>
      <w:r>
        <w:rPr>
          <w:spacing w:val="-3"/>
        </w:rPr>
        <w:t xml:space="preserve"> </w:t>
      </w:r>
      <w:r>
        <w:t>Keterangan</w:t>
      </w:r>
      <w:r>
        <w:rPr>
          <w:rFonts w:hint="default"/>
          <w:lang w:val="en-US"/>
        </w:rPr>
        <w:t xml:space="preserve"> </w:t>
      </w:r>
      <w:r>
        <w:rPr>
          <w:spacing w:val="-2"/>
        </w:rPr>
        <w:t>Mitra/Instansi</w:t>
      </w:r>
    </w:p>
    <w:p w14:paraId="58F01CC1">
      <w:pPr>
        <w:pStyle w:val="8"/>
        <w:spacing w:before="70"/>
        <w:ind w:left="245"/>
        <w:rPr>
          <w:sz w:val="9"/>
        </w:rPr>
      </w:pPr>
      <w:r>
        <w:drawing>
          <wp:inline distT="0" distB="0" distL="114300" distR="114300">
            <wp:extent cx="5800725" cy="8249285"/>
            <wp:effectExtent l="0" t="0" r="9525" b="184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5"/>
                    <a:srcRect l="785"/>
                    <a:stretch>
                      <a:fillRect/>
                    </a:stretch>
                  </pic:blipFill>
                  <pic:spPr>
                    <a:xfrm>
                      <a:off x="0" y="0"/>
                      <a:ext cx="5800725" cy="8249285"/>
                    </a:xfrm>
                    <a:prstGeom prst="rect">
                      <a:avLst/>
                    </a:prstGeom>
                    <a:noFill/>
                    <a:ln>
                      <a:noFill/>
                    </a:ln>
                  </pic:spPr>
                </pic:pic>
              </a:graphicData>
            </a:graphic>
          </wp:inline>
        </w:drawing>
      </w:r>
    </w:p>
    <w:p w14:paraId="64355D1B">
      <w:pPr>
        <w:pStyle w:val="8"/>
        <w:rPr>
          <w:sz w:val="9"/>
        </w:rPr>
        <w:sectPr>
          <w:pgSz w:w="11930" w:h="16850"/>
          <w:pgMar w:top="1420" w:right="708" w:bottom="1560" w:left="1275" w:header="0" w:footer="1372" w:gutter="0"/>
          <w:cols w:space="720" w:num="1"/>
        </w:sectPr>
      </w:pPr>
    </w:p>
    <w:p w14:paraId="736673DC">
      <w:pPr>
        <w:ind w:left="245"/>
        <w:rPr>
          <w:sz w:val="20"/>
        </w:rPr>
      </w:pPr>
      <w:r>
        <w:drawing>
          <wp:inline distT="0" distB="0" distL="114300" distR="114300">
            <wp:extent cx="6308725" cy="8995410"/>
            <wp:effectExtent l="0" t="0" r="15875" b="152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6"/>
                    <a:stretch>
                      <a:fillRect/>
                    </a:stretch>
                  </pic:blipFill>
                  <pic:spPr>
                    <a:xfrm>
                      <a:off x="0" y="0"/>
                      <a:ext cx="6308725" cy="8995410"/>
                    </a:xfrm>
                    <a:prstGeom prst="rect">
                      <a:avLst/>
                    </a:prstGeom>
                    <a:noFill/>
                    <a:ln>
                      <a:noFill/>
                    </a:ln>
                  </pic:spPr>
                </pic:pic>
              </a:graphicData>
            </a:graphic>
          </wp:inline>
        </w:drawing>
      </w:r>
    </w:p>
    <w:p w14:paraId="6C670552">
      <w:pPr>
        <w:rPr>
          <w:sz w:val="20"/>
        </w:rPr>
        <w:sectPr>
          <w:pgSz w:w="11930" w:h="16850"/>
          <w:pgMar w:top="1480" w:right="708" w:bottom="1560" w:left="1275" w:header="0" w:footer="1372" w:gutter="0"/>
          <w:cols w:space="720" w:num="1"/>
        </w:sectPr>
      </w:pPr>
    </w:p>
    <w:p w14:paraId="2C48009D">
      <w:pPr>
        <w:pStyle w:val="8"/>
        <w:spacing w:before="70"/>
        <w:ind w:left="245"/>
      </w:pPr>
      <w:r>
        <w:t>Lampiran</w:t>
      </w:r>
      <w:r>
        <w:rPr>
          <w:spacing w:val="-3"/>
        </w:rPr>
        <w:t xml:space="preserve"> </w:t>
      </w:r>
      <w:r>
        <w:t>D.</w:t>
      </w:r>
      <w:r>
        <w:rPr>
          <w:spacing w:val="-2"/>
        </w:rPr>
        <w:t xml:space="preserve"> </w:t>
      </w:r>
      <w:r>
        <w:t>Luaran</w:t>
      </w:r>
      <w:r>
        <w:rPr>
          <w:spacing w:val="-2"/>
        </w:rPr>
        <w:t xml:space="preserve"> </w:t>
      </w:r>
      <w:r>
        <w:t>PM</w:t>
      </w:r>
      <w:r>
        <w:rPr>
          <w:spacing w:val="-2"/>
        </w:rPr>
        <w:t xml:space="preserve"> </w:t>
      </w:r>
      <w:r>
        <w:t>(artikel</w:t>
      </w:r>
      <w:r>
        <w:rPr>
          <w:spacing w:val="-2"/>
        </w:rPr>
        <w:t xml:space="preserve"> </w:t>
      </w:r>
      <w:r>
        <w:t>yang</w:t>
      </w:r>
      <w:r>
        <w:rPr>
          <w:spacing w:val="-2"/>
        </w:rPr>
        <w:t xml:space="preserve"> </w:t>
      </w:r>
      <w:r>
        <w:t>sudah</w:t>
      </w:r>
      <w:r>
        <w:rPr>
          <w:spacing w:val="-2"/>
        </w:rPr>
        <w:t xml:space="preserve"> </w:t>
      </w:r>
      <w:r>
        <w:t>terbit,</w:t>
      </w:r>
      <w:r>
        <w:rPr>
          <w:spacing w:val="-2"/>
        </w:rPr>
        <w:t xml:space="preserve"> </w:t>
      </w:r>
      <w:r>
        <w:t>HKI,</w:t>
      </w:r>
      <w:r>
        <w:rPr>
          <w:spacing w:val="-2"/>
        </w:rPr>
        <w:t xml:space="preserve"> </w:t>
      </w:r>
      <w:r>
        <w:t>press</w:t>
      </w:r>
      <w:r>
        <w:rPr>
          <w:spacing w:val="-2"/>
        </w:rPr>
        <w:t xml:space="preserve"> </w:t>
      </w:r>
      <w:r>
        <w:t>release</w:t>
      </w:r>
      <w:r>
        <w:rPr>
          <w:spacing w:val="-2"/>
        </w:rPr>
        <w:t xml:space="preserve"> </w:t>
      </w:r>
      <w:r>
        <w:t>yang</w:t>
      </w:r>
      <w:r>
        <w:rPr>
          <w:spacing w:val="-2"/>
        </w:rPr>
        <w:t xml:space="preserve"> </w:t>
      </w:r>
      <w:r>
        <w:t>sudah</w:t>
      </w:r>
      <w:r>
        <w:rPr>
          <w:spacing w:val="-2"/>
        </w:rPr>
        <w:t xml:space="preserve"> terbit/dll)</w:t>
      </w:r>
    </w:p>
    <w:p w14:paraId="26E0E42C">
      <w:pPr>
        <w:pStyle w:val="8"/>
        <w:tabs>
          <w:tab w:val="left" w:pos="8738"/>
        </w:tabs>
        <w:spacing w:before="138"/>
        <w:ind w:left="245"/>
      </w:pPr>
      <w:r>
        <w:rPr>
          <w:spacing w:val="-2"/>
        </w:rPr>
        <w:t>Press</w:t>
      </w:r>
      <w:r>
        <w:rPr>
          <w:rFonts w:hint="default"/>
          <w:spacing w:val="-2"/>
          <w:lang w:val="en-US"/>
        </w:rPr>
        <w:t xml:space="preserve"> </w:t>
      </w:r>
      <w:r>
        <w:rPr>
          <w:spacing w:val="-2"/>
        </w:rPr>
        <w:t>Release</w:t>
      </w:r>
      <w:r>
        <w:rPr>
          <w:rFonts w:hint="default"/>
          <w:spacing w:val="-2"/>
          <w:lang w:val="en-US"/>
        </w:rPr>
        <w:t xml:space="preserve"> </w:t>
      </w:r>
      <w:r>
        <w:rPr>
          <w:sz w:val="24"/>
        </w:rPr>
        <w:t xml:space="preserve">Judul : </w:t>
      </w:r>
      <w:r>
        <w:rPr>
          <w:rFonts w:hint="default"/>
          <w:sz w:val="24"/>
          <w:szCs w:val="24"/>
          <w:lang w:val="en-US"/>
        </w:rPr>
        <w:t>Dosen UBSI Latih Karang Taruna Tegal Parang Kuasai Digital Marketing untuk Tingkatkan Penjualan UMKM</w:t>
      </w:r>
    </w:p>
    <w:p w14:paraId="48BB37A7">
      <w:pPr>
        <w:pStyle w:val="8"/>
        <w:ind w:left="245"/>
        <w:rPr>
          <w:rFonts w:hint="default"/>
          <w:lang w:val="en-US"/>
        </w:rPr>
      </w:pPr>
      <w:r>
        <w:t>Terbit</w:t>
      </w:r>
      <w:r>
        <w:rPr>
          <w:spacing w:val="-2"/>
        </w:rPr>
        <w:t xml:space="preserve"> </w:t>
      </w:r>
      <w:r>
        <w:t>:</w:t>
      </w:r>
      <w:r>
        <w:rPr>
          <w:spacing w:val="-2"/>
        </w:rPr>
        <w:t xml:space="preserve"> </w:t>
      </w:r>
      <w:r>
        <w:rPr>
          <w:rFonts w:hint="default"/>
          <w:lang w:val="en-US"/>
        </w:rPr>
        <w:t>15 Juni 2026</w:t>
      </w:r>
    </w:p>
    <w:p w14:paraId="7276AB50">
      <w:pPr>
        <w:pStyle w:val="8"/>
      </w:pPr>
    </w:p>
    <w:p w14:paraId="3709364B">
      <w:pPr>
        <w:pStyle w:val="8"/>
      </w:pPr>
    </w:p>
    <w:p w14:paraId="58797582">
      <w:pPr>
        <w:pStyle w:val="8"/>
        <w:sectPr>
          <w:pgSz w:w="11930" w:h="16850"/>
          <w:pgMar w:top="1420" w:right="708" w:bottom="1560" w:left="1275" w:header="0" w:footer="1372" w:gutter="0"/>
          <w:cols w:space="720" w:num="1"/>
        </w:sectPr>
      </w:pPr>
      <w:r>
        <w:drawing>
          <wp:inline distT="0" distB="0" distL="114300" distR="114300">
            <wp:extent cx="5725160" cy="3218815"/>
            <wp:effectExtent l="0" t="0" r="8890" b="63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9"/>
                    <a:stretch>
                      <a:fillRect/>
                    </a:stretch>
                  </pic:blipFill>
                  <pic:spPr>
                    <a:xfrm>
                      <a:off x="0" y="0"/>
                      <a:ext cx="5725160" cy="3218815"/>
                    </a:xfrm>
                    <a:prstGeom prst="rect">
                      <a:avLst/>
                    </a:prstGeom>
                    <a:noFill/>
                    <a:ln>
                      <a:noFill/>
                    </a:ln>
                  </pic:spPr>
                </pic:pic>
              </a:graphicData>
            </a:graphic>
          </wp:inline>
        </w:drawing>
      </w:r>
    </w:p>
    <w:p w14:paraId="1B4C5469">
      <w:pPr>
        <w:pStyle w:val="8"/>
        <w:spacing w:before="70"/>
        <w:ind w:left="245"/>
      </w:pPr>
      <w:r>
        <w:t>Lampiran</w:t>
      </w:r>
      <w:r>
        <w:rPr>
          <w:spacing w:val="-7"/>
        </w:rPr>
        <w:t xml:space="preserve"> </w:t>
      </w:r>
      <w:r>
        <w:t>E.</w:t>
      </w:r>
      <w:r>
        <w:rPr>
          <w:spacing w:val="-4"/>
        </w:rPr>
        <w:t xml:space="preserve"> </w:t>
      </w:r>
      <w:r>
        <w:t>Dokumentasi</w:t>
      </w:r>
      <w:r>
        <w:rPr>
          <w:spacing w:val="-4"/>
        </w:rPr>
        <w:t xml:space="preserve"> </w:t>
      </w:r>
      <w:r>
        <w:t>Kegiatan</w:t>
      </w:r>
      <w:r>
        <w:rPr>
          <w:spacing w:val="-4"/>
        </w:rPr>
        <w:t xml:space="preserve"> </w:t>
      </w:r>
      <w:r>
        <w:t>Pengabdian</w:t>
      </w:r>
      <w:r>
        <w:rPr>
          <w:spacing w:val="-4"/>
        </w:rPr>
        <w:t xml:space="preserve"> </w:t>
      </w:r>
      <w:r>
        <w:t>kepada</w:t>
      </w:r>
      <w:r>
        <w:rPr>
          <w:spacing w:val="-4"/>
        </w:rPr>
        <w:t xml:space="preserve"> </w:t>
      </w:r>
      <w:r>
        <w:rPr>
          <w:spacing w:val="-2"/>
        </w:rPr>
        <w:t>masyarakat</w:t>
      </w:r>
    </w:p>
    <w:p w14:paraId="4501C496">
      <w:pPr>
        <w:jc w:val="center"/>
        <w:rPr>
          <w:rFonts w:hint="default"/>
          <w:lang w:val="en-US"/>
        </w:rPr>
      </w:pPr>
    </w:p>
    <w:p w14:paraId="3561180F">
      <w:pPr>
        <w:jc w:val="center"/>
        <w:rPr>
          <w:rFonts w:hint="default"/>
          <w:lang w:val="en-US"/>
        </w:rPr>
      </w:pPr>
      <w:r>
        <w:rPr>
          <w:rFonts w:hint="default"/>
          <w:lang w:val="en-US"/>
        </w:rPr>
        <w:drawing>
          <wp:inline distT="0" distB="0" distL="114300" distR="114300">
            <wp:extent cx="5273040" cy="2972435"/>
            <wp:effectExtent l="0" t="0" r="3810" b="18415"/>
            <wp:docPr id="11" name="Picture 11" descr="WhatsApp Image 2026-06-13 at 09.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6-06-13 at 09.02.27"/>
                    <pic:cNvPicPr>
                      <a:picLocks noChangeAspect="1"/>
                    </pic:cNvPicPr>
                  </pic:nvPicPr>
                  <pic:blipFill>
                    <a:blip r:embed="rId17"/>
                    <a:stretch>
                      <a:fillRect/>
                    </a:stretch>
                  </pic:blipFill>
                  <pic:spPr>
                    <a:xfrm>
                      <a:off x="0" y="0"/>
                      <a:ext cx="5273040" cy="2972435"/>
                    </a:xfrm>
                    <a:prstGeom prst="rect">
                      <a:avLst/>
                    </a:prstGeom>
                  </pic:spPr>
                </pic:pic>
              </a:graphicData>
            </a:graphic>
          </wp:inline>
        </w:drawing>
      </w:r>
    </w:p>
    <w:p w14:paraId="287D7203">
      <w:pPr>
        <w:jc w:val="center"/>
        <w:rPr>
          <w:rFonts w:hint="default"/>
          <w:lang w:val="en-US"/>
        </w:rPr>
      </w:pPr>
    </w:p>
    <w:p w14:paraId="3D858E9E">
      <w:pPr>
        <w:pStyle w:val="8"/>
        <w:spacing w:before="70"/>
        <w:ind w:left="245"/>
        <w:jc w:val="center"/>
        <w:rPr>
          <w:rFonts w:hint="default"/>
          <w:b/>
          <w:bCs/>
          <w:lang w:val="en-US"/>
        </w:rPr>
      </w:pPr>
      <w:r>
        <w:rPr>
          <w:rFonts w:hint="default"/>
          <w:b/>
          <w:bCs/>
          <w:lang w:val="en-US"/>
        </w:rPr>
        <w:t>Sambutan Dari Ketua LMK Kelurahan Tegal Parang Bapak Achmad Subhan, S.Pd</w:t>
      </w:r>
    </w:p>
    <w:p w14:paraId="5D6B3947">
      <w:pPr>
        <w:jc w:val="center"/>
        <w:rPr>
          <w:rFonts w:hint="default"/>
          <w:lang w:val="en-US"/>
        </w:rPr>
      </w:pPr>
    </w:p>
    <w:p w14:paraId="776BBFCA">
      <w:pPr>
        <w:jc w:val="center"/>
        <w:rPr>
          <w:rFonts w:hint="default"/>
          <w:lang w:val="en-US"/>
        </w:rPr>
      </w:pPr>
    </w:p>
    <w:p w14:paraId="397509BA">
      <w:pPr>
        <w:jc w:val="center"/>
        <w:rPr>
          <w:rFonts w:hint="default"/>
          <w:lang w:val="en-US"/>
        </w:rPr>
      </w:pPr>
      <w:r>
        <w:rPr>
          <w:rFonts w:hint="default"/>
          <w:lang w:val="en-US"/>
        </w:rPr>
        <w:drawing>
          <wp:inline distT="0" distB="0" distL="114300" distR="114300">
            <wp:extent cx="3946525" cy="2638425"/>
            <wp:effectExtent l="0" t="0" r="9525" b="15875"/>
            <wp:docPr id="12" name="Picture 12" descr="20260614_09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0260614_090524"/>
                    <pic:cNvPicPr>
                      <a:picLocks noChangeAspect="1"/>
                    </pic:cNvPicPr>
                  </pic:nvPicPr>
                  <pic:blipFill>
                    <a:blip r:embed="rId18"/>
                    <a:srcRect l="9030" t="3451" r="15709" b="6291"/>
                    <a:stretch>
                      <a:fillRect/>
                    </a:stretch>
                  </pic:blipFill>
                  <pic:spPr>
                    <a:xfrm rot="5400000">
                      <a:off x="0" y="0"/>
                      <a:ext cx="3946525" cy="2638425"/>
                    </a:xfrm>
                    <a:prstGeom prst="rect">
                      <a:avLst/>
                    </a:prstGeom>
                  </pic:spPr>
                </pic:pic>
              </a:graphicData>
            </a:graphic>
          </wp:inline>
        </w:drawing>
      </w:r>
      <w:bookmarkStart w:id="10" w:name="_GoBack"/>
      <w:bookmarkEnd w:id="10"/>
    </w:p>
    <w:p w14:paraId="025822A6">
      <w:pPr>
        <w:pStyle w:val="8"/>
        <w:spacing w:before="70"/>
        <w:ind w:left="245"/>
        <w:jc w:val="center"/>
        <w:rPr>
          <w:rFonts w:hint="default"/>
          <w:b/>
          <w:bCs/>
          <w:lang w:val="en-US"/>
        </w:rPr>
      </w:pPr>
      <w:r>
        <w:rPr>
          <w:rFonts w:hint="default"/>
          <w:b/>
          <w:bCs/>
          <w:lang w:val="en-US"/>
        </w:rPr>
        <w:t>Penyampaian Rundown Acara</w:t>
      </w:r>
    </w:p>
    <w:p w14:paraId="12D5235D">
      <w:pPr>
        <w:jc w:val="center"/>
        <w:rPr>
          <w:rFonts w:hint="default"/>
          <w:b/>
          <w:bCs/>
          <w:lang w:val="en-US"/>
        </w:rPr>
      </w:pPr>
    </w:p>
    <w:p w14:paraId="5854087A">
      <w:pPr>
        <w:jc w:val="center"/>
        <w:rPr>
          <w:rFonts w:hint="default"/>
          <w:lang w:val="en-US"/>
        </w:rPr>
      </w:pPr>
      <w:r>
        <w:rPr>
          <w:rFonts w:hint="default"/>
          <w:lang w:val="en-US"/>
        </w:rPr>
        <w:drawing>
          <wp:inline distT="0" distB="0" distL="114300" distR="114300">
            <wp:extent cx="5266690" cy="2560320"/>
            <wp:effectExtent l="0" t="0" r="10160" b="11430"/>
            <wp:docPr id="17" name="Picture 17" descr="WhatsApp Image 2026-06-13 at 1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6-06-13 at 10.41.44"/>
                    <pic:cNvPicPr>
                      <a:picLocks noChangeAspect="1"/>
                    </pic:cNvPicPr>
                  </pic:nvPicPr>
                  <pic:blipFill>
                    <a:blip r:embed="rId19"/>
                    <a:srcRect t="35187"/>
                    <a:stretch>
                      <a:fillRect/>
                    </a:stretch>
                  </pic:blipFill>
                  <pic:spPr>
                    <a:xfrm>
                      <a:off x="0" y="0"/>
                      <a:ext cx="5266690" cy="2560320"/>
                    </a:xfrm>
                    <a:prstGeom prst="rect">
                      <a:avLst/>
                    </a:prstGeom>
                  </pic:spPr>
                </pic:pic>
              </a:graphicData>
            </a:graphic>
          </wp:inline>
        </w:drawing>
      </w:r>
    </w:p>
    <w:p w14:paraId="216AA903">
      <w:pPr>
        <w:jc w:val="center"/>
        <w:rPr>
          <w:rFonts w:hint="default"/>
          <w:lang w:val="en-US"/>
        </w:rPr>
      </w:pPr>
    </w:p>
    <w:p w14:paraId="77BA9FA3">
      <w:pPr>
        <w:pStyle w:val="8"/>
        <w:spacing w:before="70"/>
        <w:ind w:left="245"/>
        <w:jc w:val="center"/>
        <w:rPr>
          <w:rFonts w:hint="default"/>
          <w:b/>
          <w:bCs/>
          <w:lang w:val="en-US"/>
        </w:rPr>
      </w:pPr>
      <w:r>
        <w:rPr>
          <w:rFonts w:hint="default"/>
          <w:b/>
          <w:bCs/>
          <w:lang w:val="en-US"/>
        </w:rPr>
        <w:t>Foto Bersama dengan Lurah Tegal Parang Ibu Etty Suryati, SKM dan Dewan Kota Kota Administrasi Jakarta Selaran Bapak Ahmad Kurtubi, S.Kom, M.H</w:t>
      </w:r>
    </w:p>
    <w:p w14:paraId="61C7574A">
      <w:pPr>
        <w:jc w:val="center"/>
        <w:rPr>
          <w:rFonts w:hint="default"/>
          <w:lang w:val="en-US"/>
        </w:rPr>
      </w:pPr>
    </w:p>
    <w:p w14:paraId="19AC8ADD">
      <w:pPr>
        <w:jc w:val="center"/>
        <w:rPr>
          <w:rFonts w:hint="default"/>
          <w:lang w:val="en-US"/>
        </w:rPr>
      </w:pPr>
      <w:r>
        <w:rPr>
          <w:rFonts w:hint="default"/>
          <w:lang w:val="en-US"/>
        </w:rPr>
        <w:drawing>
          <wp:inline distT="0" distB="0" distL="114300" distR="114300">
            <wp:extent cx="4318000" cy="2945130"/>
            <wp:effectExtent l="0" t="0" r="6350" b="7620"/>
            <wp:docPr id="18" name="Picture 18" descr="20260614_1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20260614_110709"/>
                    <pic:cNvPicPr>
                      <a:picLocks noChangeAspect="1"/>
                    </pic:cNvPicPr>
                  </pic:nvPicPr>
                  <pic:blipFill>
                    <a:blip r:embed="rId20"/>
                    <a:srcRect l="10665" r="6831"/>
                    <a:stretch>
                      <a:fillRect/>
                    </a:stretch>
                  </pic:blipFill>
                  <pic:spPr>
                    <a:xfrm>
                      <a:off x="0" y="0"/>
                      <a:ext cx="4318000" cy="2945130"/>
                    </a:xfrm>
                    <a:prstGeom prst="rect">
                      <a:avLst/>
                    </a:prstGeom>
                  </pic:spPr>
                </pic:pic>
              </a:graphicData>
            </a:graphic>
          </wp:inline>
        </w:drawing>
      </w:r>
    </w:p>
    <w:p w14:paraId="14B7353E">
      <w:pPr>
        <w:pStyle w:val="8"/>
        <w:spacing w:before="70"/>
        <w:ind w:left="245"/>
        <w:jc w:val="center"/>
        <w:rPr>
          <w:rFonts w:hint="default"/>
          <w:b/>
          <w:bCs/>
          <w:lang w:val="en-US"/>
        </w:rPr>
      </w:pPr>
      <w:r>
        <w:rPr>
          <w:rFonts w:hint="default"/>
          <w:b/>
          <w:bCs/>
          <w:lang w:val="en-US"/>
        </w:rPr>
        <w:t>Pemberian Souvenir Mitra Kepada Ketua UKKT RW.03 Saudara Muhammad Fachreza, S.Pd</w:t>
      </w:r>
    </w:p>
    <w:p w14:paraId="574E2A06">
      <w:pPr>
        <w:pStyle w:val="8"/>
        <w:spacing w:before="70"/>
        <w:ind w:left="245"/>
        <w:jc w:val="center"/>
        <w:rPr>
          <w:rFonts w:hint="default"/>
          <w:b/>
          <w:bCs/>
          <w:lang w:val="en-US"/>
        </w:rPr>
      </w:pPr>
    </w:p>
    <w:p w14:paraId="08CC9339">
      <w:pPr>
        <w:jc w:val="center"/>
        <w:rPr>
          <w:rFonts w:hint="default"/>
          <w:lang w:val="en-US"/>
        </w:rPr>
      </w:pPr>
      <w:r>
        <w:rPr>
          <w:rFonts w:hint="default"/>
          <w:lang w:val="en-US"/>
        </w:rPr>
        <w:drawing>
          <wp:inline distT="0" distB="0" distL="114300" distR="114300">
            <wp:extent cx="4668520" cy="3564890"/>
            <wp:effectExtent l="0" t="0" r="17780" b="16510"/>
            <wp:docPr id="20" name="Picture 20" descr="WhatsApp Image 2026-06-13 at 12.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6-06-13 at 12.16.11"/>
                    <pic:cNvPicPr>
                      <a:picLocks noChangeAspect="1"/>
                    </pic:cNvPicPr>
                  </pic:nvPicPr>
                  <pic:blipFill>
                    <a:blip r:embed="rId21"/>
                    <a:srcRect l="5727" r="20605"/>
                    <a:stretch>
                      <a:fillRect/>
                    </a:stretch>
                  </pic:blipFill>
                  <pic:spPr>
                    <a:xfrm>
                      <a:off x="0" y="0"/>
                      <a:ext cx="4668520" cy="3564890"/>
                    </a:xfrm>
                    <a:prstGeom prst="rect">
                      <a:avLst/>
                    </a:prstGeom>
                  </pic:spPr>
                </pic:pic>
              </a:graphicData>
            </a:graphic>
          </wp:inline>
        </w:drawing>
      </w:r>
    </w:p>
    <w:p w14:paraId="1DFDEABD">
      <w:pPr>
        <w:pStyle w:val="8"/>
        <w:spacing w:before="70"/>
        <w:ind w:left="245"/>
        <w:jc w:val="center"/>
        <w:rPr>
          <w:rFonts w:hint="default"/>
          <w:b/>
          <w:bCs/>
          <w:lang w:val="en-US"/>
        </w:rPr>
      </w:pPr>
      <w:r>
        <w:rPr>
          <w:rFonts w:hint="default"/>
          <w:b/>
          <w:bCs/>
          <w:lang w:val="en-US"/>
        </w:rPr>
        <w:t>Foto Ketua dan Anggota Kelompok</w:t>
      </w:r>
    </w:p>
    <w:p w14:paraId="64B9E7EE">
      <w:pPr>
        <w:jc w:val="center"/>
        <w:rPr>
          <w:rFonts w:hint="default" w:ascii="Comic Sans MS" w:hAnsi="Comic Sans MS" w:cs="Comic Sans MS"/>
          <w:b/>
          <w:bCs/>
          <w:sz w:val="24"/>
          <w:szCs w:val="24"/>
          <w:lang w:val="en-US"/>
        </w:rPr>
      </w:pPr>
    </w:p>
    <w:p w14:paraId="2E05EF5F">
      <w:pPr>
        <w:jc w:val="center"/>
        <w:rPr>
          <w:rFonts w:hint="default"/>
          <w:lang w:val="en-US"/>
        </w:rPr>
      </w:pPr>
      <w:r>
        <w:rPr>
          <w:rFonts w:hint="default"/>
          <w:lang w:val="en-US"/>
        </w:rPr>
        <w:drawing>
          <wp:inline distT="0" distB="0" distL="114300" distR="114300">
            <wp:extent cx="5266690" cy="3950335"/>
            <wp:effectExtent l="0" t="0" r="10160" b="12065"/>
            <wp:docPr id="21" name="Picture 21" descr="WhatsApp Image 2026-06-13 at 12.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6-06-13 at 12.29.59"/>
                    <pic:cNvPicPr>
                      <a:picLocks noChangeAspect="1"/>
                    </pic:cNvPicPr>
                  </pic:nvPicPr>
                  <pic:blipFill>
                    <a:blip r:embed="rId22"/>
                    <a:stretch>
                      <a:fillRect/>
                    </a:stretch>
                  </pic:blipFill>
                  <pic:spPr>
                    <a:xfrm>
                      <a:off x="0" y="0"/>
                      <a:ext cx="5266690" cy="3950335"/>
                    </a:xfrm>
                    <a:prstGeom prst="rect">
                      <a:avLst/>
                    </a:prstGeom>
                  </pic:spPr>
                </pic:pic>
              </a:graphicData>
            </a:graphic>
          </wp:inline>
        </w:drawing>
      </w:r>
    </w:p>
    <w:p w14:paraId="65C0160E">
      <w:pPr>
        <w:pStyle w:val="8"/>
        <w:spacing w:before="70"/>
        <w:ind w:left="245"/>
        <w:jc w:val="center"/>
        <w:rPr>
          <w:rFonts w:hint="default"/>
          <w:b/>
          <w:bCs/>
          <w:lang w:val="en-US"/>
        </w:rPr>
      </w:pPr>
      <w:r>
        <w:rPr>
          <w:rFonts w:hint="default"/>
          <w:b/>
          <w:bCs/>
          <w:lang w:val="en-US"/>
        </w:rPr>
        <w:t>Foto Bersama Mitra Unit Karang Taruna (UKKT) RW.03 dan Peserta Pelatihan</w:t>
      </w:r>
    </w:p>
    <w:p w14:paraId="1A834BCD">
      <w:pPr>
        <w:ind w:left="245"/>
        <w:rPr>
          <w:sz w:val="20"/>
        </w:rPr>
      </w:pPr>
    </w:p>
    <w:sectPr>
      <w:pgSz w:w="11930" w:h="16850"/>
      <w:pgMar w:top="1480" w:right="708" w:bottom="1560" w:left="1275" w:header="0" w:footer="137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mic Sans MS">
    <w:panose1 w:val="030F0702030302020204"/>
    <w:charset w:val="00"/>
    <w:family w:val="auto"/>
    <w:pitch w:val="default"/>
    <w:sig w:usb0="00000287" w:usb1="00000013" w:usb2="00000000" w:usb3="00000000" w:csb0="200000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C43B3">
    <w:pPr>
      <w:pStyle w:val="8"/>
      <w:spacing w:line="14" w:lineRule="auto"/>
      <w:rPr>
        <w:sz w:val="20"/>
      </w:rPr>
    </w:pPr>
    <w:r>
      <w:rPr>
        <w:sz w:val="20"/>
        <w:lang w:val="en-US"/>
      </w:rPr>
      <mc:AlternateContent>
        <mc:Choice Requires="wps">
          <w:drawing>
            <wp:anchor distT="0" distB="0" distL="0" distR="0" simplePos="0" relativeHeight="251659264" behindDoc="1" locked="0" layoutInCell="1" allowOverlap="1">
              <wp:simplePos x="0" y="0"/>
              <wp:positionH relativeFrom="page">
                <wp:posOffset>3702685</wp:posOffset>
              </wp:positionH>
              <wp:positionV relativeFrom="page">
                <wp:posOffset>9914255</wp:posOffset>
              </wp:positionV>
              <wp:extent cx="186055" cy="180340"/>
              <wp:effectExtent l="0" t="0" r="0" b="0"/>
              <wp:wrapNone/>
              <wp:docPr id="2" name="Textbox 2"/>
              <wp:cNvGraphicFramePr/>
              <a:graphic xmlns:a="http://schemas.openxmlformats.org/drawingml/2006/main">
                <a:graphicData uri="http://schemas.microsoft.com/office/word/2010/wordprocessingShape">
                  <wps:wsp>
                    <wps:cNvSpPr txBox="1"/>
                    <wps:spPr>
                      <a:xfrm>
                        <a:off x="0" y="0"/>
                        <a:ext cx="186055" cy="180340"/>
                      </a:xfrm>
                      <a:prstGeom prst="rect">
                        <a:avLst/>
                      </a:prstGeom>
                    </wps:spPr>
                    <wps:txbx>
                      <w:txbxContent>
                        <w:p w14:paraId="5D3FA103">
                          <w:pPr>
                            <w:spacing w:before="10"/>
                            <w:ind w:left="29"/>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 id="Textbox 2" o:spid="_x0000_s1026" o:spt="202" type="#_x0000_t202" style="position:absolute;left:0pt;margin-left:291.55pt;margin-top:780.65pt;height:14.2pt;width:14.65pt;mso-position-horizontal-relative:page;mso-position-vertical-relative:page;z-index:-251657216;mso-width-relative:page;mso-height-relative:page;" filled="f" stroked="f" coordsize="21600,21600" o:gfxdata="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hna2wAAAA0BAAAPAAAAAAAAAAEAIAAAACIAAABkcnMvZG93bnJldi54bWxQSwECFAAUAAAA&#10;CACHTuJAGmf3pLIBAABzAwAADgAAAAAAAAABACAAAAAqAQAAZHJzL2Uyb0RvYy54bWxQSwUGAAAA&#10;AAYABgBZAQAATgUAAAAA&#10;">
              <v:fill on="f" focussize="0,0"/>
              <v:stroke on="f"/>
              <v:imagedata o:title=""/>
              <o:lock v:ext="edit" aspectratio="f"/>
              <v:textbox inset="0mm,0mm,0mm,0mm">
                <w:txbxContent>
                  <w:p w14:paraId="5D3FA103">
                    <w:pPr>
                      <w:spacing w:before="10"/>
                      <w:ind w:left="29"/>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55D0C">
    <w:pPr>
      <w:pStyle w:val="8"/>
      <w:spacing w:line="14" w:lineRule="auto"/>
      <w:rPr>
        <w:sz w:val="20"/>
      </w:rPr>
    </w:pPr>
    <w:r>
      <w:rPr>
        <w:sz w:val="20"/>
        <w:lang w:val="en-US"/>
      </w:rPr>
      <mc:AlternateContent>
        <mc:Choice Requires="wps">
          <w:drawing>
            <wp:anchor distT="0" distB="0" distL="0" distR="0" simplePos="0" relativeHeight="251660288" behindDoc="1" locked="0" layoutInCell="1" allowOverlap="1">
              <wp:simplePos x="0" y="0"/>
              <wp:positionH relativeFrom="page">
                <wp:posOffset>3810000</wp:posOffset>
              </wp:positionH>
              <wp:positionV relativeFrom="page">
                <wp:posOffset>9688830</wp:posOffset>
              </wp:positionV>
              <wp:extent cx="177800" cy="194310"/>
              <wp:effectExtent l="0" t="0" r="0" b="0"/>
              <wp:wrapNone/>
              <wp:docPr id="4" name="Textbox 4"/>
              <wp:cNvGraphicFramePr/>
              <a:graphic xmlns:a="http://schemas.openxmlformats.org/drawingml/2006/main">
                <a:graphicData uri="http://schemas.microsoft.com/office/word/2010/wordprocessingShape">
                  <wps:wsp>
                    <wps:cNvSpPr txBox="1"/>
                    <wps:spPr>
                      <a:xfrm>
                        <a:off x="0" y="0"/>
                        <a:ext cx="177800" cy="194310"/>
                      </a:xfrm>
                      <a:prstGeom prst="rect">
                        <a:avLst/>
                      </a:prstGeom>
                    </wps:spPr>
                    <wps:txbx>
                      <w:txbxContent>
                        <w:p w14:paraId="0E099EF3">
                          <w:pPr>
                            <w:pStyle w:val="8"/>
                            <w:spacing w:before="10"/>
                            <w:ind w:left="2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id="Textbox 4" o:spid="_x0000_s1026" o:spt="202" type="#_x0000_t202" style="position:absolute;left:0pt;margin-left:300pt;margin-top:762.9pt;height:15.3pt;width:14pt;mso-position-horizontal-relative:page;mso-position-vertical-relative:page;z-index:-251656192;mso-width-relative:page;mso-height-relative:page;" filled="f" stroked="f" coordsize="21600,21600" o:gfxdata="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I&#10;wxlq2QAAAA0BAAAPAAAAAAAAAAEAIAAAACIAAABkcnMvZG93bnJldi54bWxQSwECFAAUAAAACACH&#10;TuJAxUltQrEBAABzAwAADgAAAAAAAAABACAAAAAoAQAAZHJzL2Uyb0RvYy54bWxQSwUGAAAAAAYA&#10;BgBZAQAASwUAAAAA&#10;">
              <v:fill on="f" focussize="0,0"/>
              <v:stroke on="f"/>
              <v:imagedata o:title=""/>
              <o:lock v:ext="edit" aspectratio="f"/>
              <v:textbox inset="0mm,0mm,0mm,0mm">
                <w:txbxContent>
                  <w:p w14:paraId="0E099EF3">
                    <w:pPr>
                      <w:pStyle w:val="8"/>
                      <w:spacing w:before="10"/>
                      <w:ind w:left="2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C04219"/>
    <w:multiLevelType w:val="multilevel"/>
    <w:tmpl w:val="18C04219"/>
    <w:lvl w:ilvl="0" w:tentative="0">
      <w:start w:val="0"/>
      <w:numFmt w:val="bullet"/>
      <w:lvlText w:val="-"/>
      <w:lvlJc w:val="left"/>
      <w:pPr>
        <w:ind w:left="312" w:hanging="142"/>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749" w:hanging="142"/>
      </w:pPr>
      <w:rPr>
        <w:rFonts w:hint="default"/>
        <w:lang w:val="id" w:eastAsia="en-US" w:bidi="ar-SA"/>
      </w:rPr>
    </w:lvl>
    <w:lvl w:ilvl="2" w:tentative="0">
      <w:start w:val="0"/>
      <w:numFmt w:val="bullet"/>
      <w:lvlText w:val="•"/>
      <w:lvlJc w:val="left"/>
      <w:pPr>
        <w:ind w:left="1178" w:hanging="142"/>
      </w:pPr>
      <w:rPr>
        <w:rFonts w:hint="default"/>
        <w:lang w:val="id" w:eastAsia="en-US" w:bidi="ar-SA"/>
      </w:rPr>
    </w:lvl>
    <w:lvl w:ilvl="3" w:tentative="0">
      <w:start w:val="0"/>
      <w:numFmt w:val="bullet"/>
      <w:lvlText w:val="•"/>
      <w:lvlJc w:val="left"/>
      <w:pPr>
        <w:ind w:left="1607" w:hanging="142"/>
      </w:pPr>
      <w:rPr>
        <w:rFonts w:hint="default"/>
        <w:lang w:val="id" w:eastAsia="en-US" w:bidi="ar-SA"/>
      </w:rPr>
    </w:lvl>
    <w:lvl w:ilvl="4" w:tentative="0">
      <w:start w:val="0"/>
      <w:numFmt w:val="bullet"/>
      <w:lvlText w:val="•"/>
      <w:lvlJc w:val="left"/>
      <w:pPr>
        <w:ind w:left="2036" w:hanging="142"/>
      </w:pPr>
      <w:rPr>
        <w:rFonts w:hint="default"/>
        <w:lang w:val="id" w:eastAsia="en-US" w:bidi="ar-SA"/>
      </w:rPr>
    </w:lvl>
    <w:lvl w:ilvl="5" w:tentative="0">
      <w:start w:val="0"/>
      <w:numFmt w:val="bullet"/>
      <w:lvlText w:val="•"/>
      <w:lvlJc w:val="left"/>
      <w:pPr>
        <w:ind w:left="2465" w:hanging="142"/>
      </w:pPr>
      <w:rPr>
        <w:rFonts w:hint="default"/>
        <w:lang w:val="id" w:eastAsia="en-US" w:bidi="ar-SA"/>
      </w:rPr>
    </w:lvl>
    <w:lvl w:ilvl="6" w:tentative="0">
      <w:start w:val="0"/>
      <w:numFmt w:val="bullet"/>
      <w:lvlText w:val="•"/>
      <w:lvlJc w:val="left"/>
      <w:pPr>
        <w:ind w:left="2894" w:hanging="142"/>
      </w:pPr>
      <w:rPr>
        <w:rFonts w:hint="default"/>
        <w:lang w:val="id" w:eastAsia="en-US" w:bidi="ar-SA"/>
      </w:rPr>
    </w:lvl>
    <w:lvl w:ilvl="7" w:tentative="0">
      <w:start w:val="0"/>
      <w:numFmt w:val="bullet"/>
      <w:lvlText w:val="•"/>
      <w:lvlJc w:val="left"/>
      <w:pPr>
        <w:ind w:left="3323" w:hanging="142"/>
      </w:pPr>
      <w:rPr>
        <w:rFonts w:hint="default"/>
        <w:lang w:val="id" w:eastAsia="en-US" w:bidi="ar-SA"/>
      </w:rPr>
    </w:lvl>
    <w:lvl w:ilvl="8" w:tentative="0">
      <w:start w:val="0"/>
      <w:numFmt w:val="bullet"/>
      <w:lvlText w:val="•"/>
      <w:lvlJc w:val="left"/>
      <w:pPr>
        <w:ind w:left="3752" w:hanging="142"/>
      </w:pPr>
      <w:rPr>
        <w:rFonts w:hint="default"/>
        <w:lang w:val="id" w:eastAsia="en-US" w:bidi="ar-SA"/>
      </w:rPr>
    </w:lvl>
  </w:abstractNum>
  <w:abstractNum w:abstractNumId="1">
    <w:nsid w:val="3FD63091"/>
    <w:multiLevelType w:val="multilevel"/>
    <w:tmpl w:val="3FD63091"/>
    <w:lvl w:ilvl="0" w:tentative="0">
      <w:start w:val="1"/>
      <w:numFmt w:val="upperRoman"/>
      <w:lvlText w:val="%1."/>
      <w:lvlJc w:val="left"/>
      <w:pPr>
        <w:ind w:left="812" w:hanging="567"/>
        <w:jc w:val="right"/>
      </w:pPr>
      <w:rPr>
        <w:rFonts w:hint="default" w:ascii="Times New Roman" w:hAnsi="Times New Roman" w:eastAsia="Times New Roman" w:cs="Times New Roman"/>
        <w:b/>
        <w:bCs/>
        <w:i w:val="0"/>
        <w:iCs w:val="0"/>
        <w:spacing w:val="0"/>
        <w:w w:val="100"/>
        <w:sz w:val="24"/>
        <w:szCs w:val="24"/>
        <w:lang w:val="id" w:eastAsia="en-US" w:bidi="ar-SA"/>
      </w:rPr>
    </w:lvl>
    <w:lvl w:ilvl="1" w:tentative="0">
      <w:start w:val="1"/>
      <w:numFmt w:val="decimal"/>
      <w:lvlText w:val="%2."/>
      <w:lvlJc w:val="left"/>
      <w:pPr>
        <w:ind w:left="671" w:hanging="426"/>
      </w:pPr>
      <w:rPr>
        <w:rFonts w:hint="default" w:ascii="Times New Roman" w:hAnsi="Times New Roman" w:eastAsia="Times New Roman" w:cs="Times New Roman"/>
        <w:b/>
        <w:bCs/>
        <w:i w:val="0"/>
        <w:iCs w:val="0"/>
        <w:spacing w:val="0"/>
        <w:w w:val="100"/>
        <w:sz w:val="24"/>
        <w:szCs w:val="24"/>
        <w:lang w:val="id" w:eastAsia="en-US" w:bidi="ar-SA"/>
      </w:rPr>
    </w:lvl>
    <w:lvl w:ilvl="2" w:tentative="0">
      <w:start w:val="1"/>
      <w:numFmt w:val="lowerLetter"/>
      <w:lvlText w:val="%3."/>
      <w:lvlJc w:val="left"/>
      <w:pPr>
        <w:ind w:left="465" w:hanging="284"/>
      </w:pPr>
      <w:rPr>
        <w:rFonts w:hint="default" w:ascii="Times New Roman" w:hAnsi="Times New Roman" w:eastAsia="Times New Roman" w:cs="Times New Roman"/>
        <w:b w:val="0"/>
        <w:bCs w:val="0"/>
        <w:i w:val="0"/>
        <w:iCs w:val="0"/>
        <w:spacing w:val="0"/>
        <w:w w:val="100"/>
        <w:sz w:val="24"/>
        <w:szCs w:val="24"/>
        <w:lang w:val="id" w:eastAsia="en-US" w:bidi="ar-SA"/>
      </w:rPr>
    </w:lvl>
    <w:lvl w:ilvl="3" w:tentative="0">
      <w:start w:val="0"/>
      <w:numFmt w:val="bullet"/>
      <w:lvlText w:val="•"/>
      <w:lvlJc w:val="left"/>
      <w:pPr>
        <w:ind w:left="1960" w:hanging="284"/>
      </w:pPr>
      <w:rPr>
        <w:rFonts w:hint="default"/>
        <w:lang w:val="id" w:eastAsia="en-US" w:bidi="ar-SA"/>
      </w:rPr>
    </w:lvl>
    <w:lvl w:ilvl="4" w:tentative="0">
      <w:start w:val="0"/>
      <w:numFmt w:val="bullet"/>
      <w:lvlText w:val="•"/>
      <w:lvlJc w:val="left"/>
      <w:pPr>
        <w:ind w:left="3101" w:hanging="284"/>
      </w:pPr>
      <w:rPr>
        <w:rFonts w:hint="default"/>
        <w:lang w:val="id" w:eastAsia="en-US" w:bidi="ar-SA"/>
      </w:rPr>
    </w:lvl>
    <w:lvl w:ilvl="5" w:tentative="0">
      <w:start w:val="0"/>
      <w:numFmt w:val="bullet"/>
      <w:lvlText w:val="•"/>
      <w:lvlJc w:val="left"/>
      <w:pPr>
        <w:ind w:left="4242" w:hanging="284"/>
      </w:pPr>
      <w:rPr>
        <w:rFonts w:hint="default"/>
        <w:lang w:val="id" w:eastAsia="en-US" w:bidi="ar-SA"/>
      </w:rPr>
    </w:lvl>
    <w:lvl w:ilvl="6" w:tentative="0">
      <w:start w:val="0"/>
      <w:numFmt w:val="bullet"/>
      <w:lvlText w:val="•"/>
      <w:lvlJc w:val="left"/>
      <w:pPr>
        <w:ind w:left="5383" w:hanging="284"/>
      </w:pPr>
      <w:rPr>
        <w:rFonts w:hint="default"/>
        <w:lang w:val="id" w:eastAsia="en-US" w:bidi="ar-SA"/>
      </w:rPr>
    </w:lvl>
    <w:lvl w:ilvl="7" w:tentative="0">
      <w:start w:val="0"/>
      <w:numFmt w:val="bullet"/>
      <w:lvlText w:val="•"/>
      <w:lvlJc w:val="left"/>
      <w:pPr>
        <w:ind w:left="6524" w:hanging="284"/>
      </w:pPr>
      <w:rPr>
        <w:rFonts w:hint="default"/>
        <w:lang w:val="id" w:eastAsia="en-US" w:bidi="ar-SA"/>
      </w:rPr>
    </w:lvl>
    <w:lvl w:ilvl="8" w:tentative="0">
      <w:start w:val="0"/>
      <w:numFmt w:val="bullet"/>
      <w:lvlText w:val="•"/>
      <w:lvlJc w:val="left"/>
      <w:pPr>
        <w:ind w:left="7665" w:hanging="284"/>
      </w:pPr>
      <w:rPr>
        <w:rFonts w:hint="default"/>
        <w:lang w:val="id" w:eastAsia="en-US" w:bidi="ar-SA"/>
      </w:rPr>
    </w:lvl>
  </w:abstractNum>
  <w:abstractNum w:abstractNumId="2">
    <w:nsid w:val="5ABD56F8"/>
    <w:multiLevelType w:val="multilevel"/>
    <w:tmpl w:val="5ABD56F8"/>
    <w:lvl w:ilvl="0" w:tentative="0">
      <w:start w:val="1"/>
      <w:numFmt w:val="lowerLetter"/>
      <w:lvlText w:val="%1."/>
      <w:lvlJc w:val="left"/>
      <w:pPr>
        <w:ind w:left="812" w:hanging="567"/>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1"/>
      <w:numFmt w:val="upperLetter"/>
      <w:lvlText w:val="%2."/>
      <w:lvlJc w:val="left"/>
      <w:pPr>
        <w:ind w:left="812" w:hanging="567"/>
      </w:pPr>
      <w:rPr>
        <w:rFonts w:hint="default" w:ascii="Times New Roman" w:hAnsi="Times New Roman" w:eastAsia="Times New Roman" w:cs="Times New Roman"/>
        <w:b w:val="0"/>
        <w:bCs w:val="0"/>
        <w:i w:val="0"/>
        <w:iCs w:val="0"/>
        <w:spacing w:val="0"/>
        <w:w w:val="100"/>
        <w:sz w:val="24"/>
        <w:szCs w:val="24"/>
        <w:lang w:val="id" w:eastAsia="en-US" w:bidi="ar-SA"/>
      </w:rPr>
    </w:lvl>
    <w:lvl w:ilvl="2" w:tentative="0">
      <w:start w:val="1"/>
      <w:numFmt w:val="decimal"/>
      <w:lvlText w:val="%3."/>
      <w:lvlJc w:val="left"/>
      <w:pPr>
        <w:ind w:left="812" w:hanging="567"/>
      </w:pPr>
      <w:rPr>
        <w:rFonts w:hint="default" w:ascii="Times New Roman" w:hAnsi="Times New Roman" w:eastAsia="Times New Roman" w:cs="Times New Roman"/>
        <w:b w:val="0"/>
        <w:bCs w:val="0"/>
        <w:i w:val="0"/>
        <w:iCs w:val="0"/>
        <w:spacing w:val="0"/>
        <w:w w:val="100"/>
        <w:sz w:val="24"/>
        <w:szCs w:val="24"/>
        <w:lang w:val="id" w:eastAsia="en-US" w:bidi="ar-SA"/>
      </w:rPr>
    </w:lvl>
    <w:lvl w:ilvl="3" w:tentative="0">
      <w:start w:val="0"/>
      <w:numFmt w:val="bullet"/>
      <w:lvlText w:val="•"/>
      <w:lvlJc w:val="left"/>
      <w:pPr>
        <w:ind w:left="3558" w:hanging="567"/>
      </w:pPr>
      <w:rPr>
        <w:rFonts w:hint="default"/>
        <w:lang w:val="id" w:eastAsia="en-US" w:bidi="ar-SA"/>
      </w:rPr>
    </w:lvl>
    <w:lvl w:ilvl="4" w:tentative="0">
      <w:start w:val="0"/>
      <w:numFmt w:val="bullet"/>
      <w:lvlText w:val="•"/>
      <w:lvlJc w:val="left"/>
      <w:pPr>
        <w:ind w:left="4470" w:hanging="567"/>
      </w:pPr>
      <w:rPr>
        <w:rFonts w:hint="default"/>
        <w:lang w:val="id" w:eastAsia="en-US" w:bidi="ar-SA"/>
      </w:rPr>
    </w:lvl>
    <w:lvl w:ilvl="5" w:tentative="0">
      <w:start w:val="0"/>
      <w:numFmt w:val="bullet"/>
      <w:lvlText w:val="•"/>
      <w:lvlJc w:val="left"/>
      <w:pPr>
        <w:ind w:left="5383" w:hanging="567"/>
      </w:pPr>
      <w:rPr>
        <w:rFonts w:hint="default"/>
        <w:lang w:val="id" w:eastAsia="en-US" w:bidi="ar-SA"/>
      </w:rPr>
    </w:lvl>
    <w:lvl w:ilvl="6" w:tentative="0">
      <w:start w:val="0"/>
      <w:numFmt w:val="bullet"/>
      <w:lvlText w:val="•"/>
      <w:lvlJc w:val="left"/>
      <w:pPr>
        <w:ind w:left="6296" w:hanging="567"/>
      </w:pPr>
      <w:rPr>
        <w:rFonts w:hint="default"/>
        <w:lang w:val="id" w:eastAsia="en-US" w:bidi="ar-SA"/>
      </w:rPr>
    </w:lvl>
    <w:lvl w:ilvl="7" w:tentative="0">
      <w:start w:val="0"/>
      <w:numFmt w:val="bullet"/>
      <w:lvlText w:val="•"/>
      <w:lvlJc w:val="left"/>
      <w:pPr>
        <w:ind w:left="7208" w:hanging="567"/>
      </w:pPr>
      <w:rPr>
        <w:rFonts w:hint="default"/>
        <w:lang w:val="id" w:eastAsia="en-US" w:bidi="ar-SA"/>
      </w:rPr>
    </w:lvl>
    <w:lvl w:ilvl="8" w:tentative="0">
      <w:start w:val="0"/>
      <w:numFmt w:val="bullet"/>
      <w:lvlText w:val="•"/>
      <w:lvlJc w:val="left"/>
      <w:pPr>
        <w:ind w:left="8121" w:hanging="567"/>
      </w:pPr>
      <w:rPr>
        <w:rFonts w:hint="default"/>
        <w:lang w:val="id" w:eastAsia="en-US" w:bidi="ar-SA"/>
      </w:rPr>
    </w:lvl>
  </w:abstractNum>
  <w:abstractNum w:abstractNumId="3">
    <w:nsid w:val="5D68238D"/>
    <w:multiLevelType w:val="multilevel"/>
    <w:tmpl w:val="5D68238D"/>
    <w:lvl w:ilvl="0" w:tentative="0">
      <w:start w:val="0"/>
      <w:numFmt w:val="bullet"/>
      <w:lvlText w:val="-"/>
      <w:lvlJc w:val="left"/>
      <w:pPr>
        <w:ind w:left="312" w:hanging="142"/>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749" w:hanging="142"/>
      </w:pPr>
      <w:rPr>
        <w:rFonts w:hint="default"/>
        <w:lang w:val="id" w:eastAsia="en-US" w:bidi="ar-SA"/>
      </w:rPr>
    </w:lvl>
    <w:lvl w:ilvl="2" w:tentative="0">
      <w:start w:val="0"/>
      <w:numFmt w:val="bullet"/>
      <w:lvlText w:val="•"/>
      <w:lvlJc w:val="left"/>
      <w:pPr>
        <w:ind w:left="1178" w:hanging="142"/>
      </w:pPr>
      <w:rPr>
        <w:rFonts w:hint="default"/>
        <w:lang w:val="id" w:eastAsia="en-US" w:bidi="ar-SA"/>
      </w:rPr>
    </w:lvl>
    <w:lvl w:ilvl="3" w:tentative="0">
      <w:start w:val="0"/>
      <w:numFmt w:val="bullet"/>
      <w:lvlText w:val="•"/>
      <w:lvlJc w:val="left"/>
      <w:pPr>
        <w:ind w:left="1607" w:hanging="142"/>
      </w:pPr>
      <w:rPr>
        <w:rFonts w:hint="default"/>
        <w:lang w:val="id" w:eastAsia="en-US" w:bidi="ar-SA"/>
      </w:rPr>
    </w:lvl>
    <w:lvl w:ilvl="4" w:tentative="0">
      <w:start w:val="0"/>
      <w:numFmt w:val="bullet"/>
      <w:lvlText w:val="•"/>
      <w:lvlJc w:val="left"/>
      <w:pPr>
        <w:ind w:left="2036" w:hanging="142"/>
      </w:pPr>
      <w:rPr>
        <w:rFonts w:hint="default"/>
        <w:lang w:val="id" w:eastAsia="en-US" w:bidi="ar-SA"/>
      </w:rPr>
    </w:lvl>
    <w:lvl w:ilvl="5" w:tentative="0">
      <w:start w:val="0"/>
      <w:numFmt w:val="bullet"/>
      <w:lvlText w:val="•"/>
      <w:lvlJc w:val="left"/>
      <w:pPr>
        <w:ind w:left="2465" w:hanging="142"/>
      </w:pPr>
      <w:rPr>
        <w:rFonts w:hint="default"/>
        <w:lang w:val="id" w:eastAsia="en-US" w:bidi="ar-SA"/>
      </w:rPr>
    </w:lvl>
    <w:lvl w:ilvl="6" w:tentative="0">
      <w:start w:val="0"/>
      <w:numFmt w:val="bullet"/>
      <w:lvlText w:val="•"/>
      <w:lvlJc w:val="left"/>
      <w:pPr>
        <w:ind w:left="2894" w:hanging="142"/>
      </w:pPr>
      <w:rPr>
        <w:rFonts w:hint="default"/>
        <w:lang w:val="id" w:eastAsia="en-US" w:bidi="ar-SA"/>
      </w:rPr>
    </w:lvl>
    <w:lvl w:ilvl="7" w:tentative="0">
      <w:start w:val="0"/>
      <w:numFmt w:val="bullet"/>
      <w:lvlText w:val="•"/>
      <w:lvlJc w:val="left"/>
      <w:pPr>
        <w:ind w:left="3323" w:hanging="142"/>
      </w:pPr>
      <w:rPr>
        <w:rFonts w:hint="default"/>
        <w:lang w:val="id" w:eastAsia="en-US" w:bidi="ar-SA"/>
      </w:rPr>
    </w:lvl>
    <w:lvl w:ilvl="8" w:tentative="0">
      <w:start w:val="0"/>
      <w:numFmt w:val="bullet"/>
      <w:lvlText w:val="•"/>
      <w:lvlJc w:val="left"/>
      <w:pPr>
        <w:ind w:left="3752" w:hanging="142"/>
      </w:pPr>
      <w:rPr>
        <w:rFonts w:hint="default"/>
        <w:lang w:val="id" w:eastAsia="en-US" w:bidi="ar-SA"/>
      </w:rPr>
    </w:lvl>
  </w:abstractNum>
  <w:abstractNum w:abstractNumId="4">
    <w:nsid w:val="6B2366B8"/>
    <w:multiLevelType w:val="multilevel"/>
    <w:tmpl w:val="6B2366B8"/>
    <w:lvl w:ilvl="0" w:tentative="0">
      <w:start w:val="2"/>
      <w:numFmt w:val="upperRoman"/>
      <w:lvlText w:val="%1."/>
      <w:lvlJc w:val="left"/>
      <w:pPr>
        <w:ind w:left="812" w:hanging="567"/>
        <w:jc w:val="right"/>
      </w:pPr>
      <w:rPr>
        <w:rFonts w:hint="default" w:ascii="Times New Roman" w:hAnsi="Times New Roman" w:eastAsia="Times New Roman" w:cs="Times New Roman"/>
        <w:b/>
        <w:bCs/>
        <w:i w:val="0"/>
        <w:iCs w:val="0"/>
        <w:spacing w:val="0"/>
        <w:w w:val="100"/>
        <w:sz w:val="24"/>
        <w:szCs w:val="24"/>
        <w:lang w:val="id" w:eastAsia="en-US" w:bidi="ar-SA"/>
      </w:rPr>
    </w:lvl>
    <w:lvl w:ilvl="1" w:tentative="0">
      <w:start w:val="1"/>
      <w:numFmt w:val="decimal"/>
      <w:lvlText w:val="%2."/>
      <w:lvlJc w:val="left"/>
      <w:pPr>
        <w:ind w:left="685" w:hanging="440"/>
      </w:pPr>
      <w:rPr>
        <w:rFonts w:hint="default" w:ascii="Times New Roman" w:hAnsi="Times New Roman" w:eastAsia="Times New Roman" w:cs="Times New Roman"/>
        <w:b w:val="0"/>
        <w:bCs w:val="0"/>
        <w:i w:val="0"/>
        <w:iCs w:val="0"/>
        <w:spacing w:val="0"/>
        <w:w w:val="100"/>
        <w:sz w:val="24"/>
        <w:szCs w:val="24"/>
        <w:lang w:val="id" w:eastAsia="en-US" w:bidi="ar-SA"/>
      </w:rPr>
    </w:lvl>
    <w:lvl w:ilvl="2" w:tentative="0">
      <w:start w:val="0"/>
      <w:numFmt w:val="bullet"/>
      <w:lvlText w:val="•"/>
      <w:lvlJc w:val="left"/>
      <w:pPr>
        <w:ind w:left="1834" w:hanging="440"/>
      </w:pPr>
      <w:rPr>
        <w:rFonts w:hint="default"/>
        <w:lang w:val="id" w:eastAsia="en-US" w:bidi="ar-SA"/>
      </w:rPr>
    </w:lvl>
    <w:lvl w:ilvl="3" w:tentative="0">
      <w:start w:val="0"/>
      <w:numFmt w:val="bullet"/>
      <w:lvlText w:val="•"/>
      <w:lvlJc w:val="left"/>
      <w:pPr>
        <w:ind w:left="2848" w:hanging="440"/>
      </w:pPr>
      <w:rPr>
        <w:rFonts w:hint="default"/>
        <w:lang w:val="id" w:eastAsia="en-US" w:bidi="ar-SA"/>
      </w:rPr>
    </w:lvl>
    <w:lvl w:ilvl="4" w:tentative="0">
      <w:start w:val="0"/>
      <w:numFmt w:val="bullet"/>
      <w:lvlText w:val="•"/>
      <w:lvlJc w:val="left"/>
      <w:pPr>
        <w:ind w:left="3862" w:hanging="440"/>
      </w:pPr>
      <w:rPr>
        <w:rFonts w:hint="default"/>
        <w:lang w:val="id" w:eastAsia="en-US" w:bidi="ar-SA"/>
      </w:rPr>
    </w:lvl>
    <w:lvl w:ilvl="5" w:tentative="0">
      <w:start w:val="0"/>
      <w:numFmt w:val="bullet"/>
      <w:lvlText w:val="•"/>
      <w:lvlJc w:val="left"/>
      <w:pPr>
        <w:ind w:left="4876" w:hanging="440"/>
      </w:pPr>
      <w:rPr>
        <w:rFonts w:hint="default"/>
        <w:lang w:val="id" w:eastAsia="en-US" w:bidi="ar-SA"/>
      </w:rPr>
    </w:lvl>
    <w:lvl w:ilvl="6" w:tentative="0">
      <w:start w:val="0"/>
      <w:numFmt w:val="bullet"/>
      <w:lvlText w:val="•"/>
      <w:lvlJc w:val="left"/>
      <w:pPr>
        <w:ind w:left="5890" w:hanging="440"/>
      </w:pPr>
      <w:rPr>
        <w:rFonts w:hint="default"/>
        <w:lang w:val="id" w:eastAsia="en-US" w:bidi="ar-SA"/>
      </w:rPr>
    </w:lvl>
    <w:lvl w:ilvl="7" w:tentative="0">
      <w:start w:val="0"/>
      <w:numFmt w:val="bullet"/>
      <w:lvlText w:val="•"/>
      <w:lvlJc w:val="left"/>
      <w:pPr>
        <w:ind w:left="6904" w:hanging="440"/>
      </w:pPr>
      <w:rPr>
        <w:rFonts w:hint="default"/>
        <w:lang w:val="id" w:eastAsia="en-US" w:bidi="ar-SA"/>
      </w:rPr>
    </w:lvl>
    <w:lvl w:ilvl="8" w:tentative="0">
      <w:start w:val="0"/>
      <w:numFmt w:val="bullet"/>
      <w:lvlText w:val="•"/>
      <w:lvlJc w:val="left"/>
      <w:pPr>
        <w:ind w:left="7918" w:hanging="440"/>
      </w:pPr>
      <w:rPr>
        <w:rFonts w:hint="default"/>
        <w:lang w:val="id" w:eastAsia="en-US" w:bidi="ar-SA"/>
      </w:rPr>
    </w:lvl>
  </w:abstractNum>
  <w:abstractNum w:abstractNumId="5">
    <w:nsid w:val="70C1671C"/>
    <w:multiLevelType w:val="multilevel"/>
    <w:tmpl w:val="70C1671C"/>
    <w:lvl w:ilvl="0" w:tentative="0">
      <w:start w:val="1"/>
      <w:numFmt w:val="lowerLetter"/>
      <w:lvlText w:val="%1."/>
      <w:lvlJc w:val="left"/>
      <w:pPr>
        <w:ind w:left="685" w:hanging="440"/>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1606" w:hanging="440"/>
      </w:pPr>
      <w:rPr>
        <w:rFonts w:hint="default"/>
        <w:lang w:val="id" w:eastAsia="en-US" w:bidi="ar-SA"/>
      </w:rPr>
    </w:lvl>
    <w:lvl w:ilvl="2" w:tentative="0">
      <w:start w:val="0"/>
      <w:numFmt w:val="bullet"/>
      <w:lvlText w:val="•"/>
      <w:lvlJc w:val="left"/>
      <w:pPr>
        <w:ind w:left="2533" w:hanging="440"/>
      </w:pPr>
      <w:rPr>
        <w:rFonts w:hint="default"/>
        <w:lang w:val="id" w:eastAsia="en-US" w:bidi="ar-SA"/>
      </w:rPr>
    </w:lvl>
    <w:lvl w:ilvl="3" w:tentative="0">
      <w:start w:val="0"/>
      <w:numFmt w:val="bullet"/>
      <w:lvlText w:val="•"/>
      <w:lvlJc w:val="left"/>
      <w:pPr>
        <w:ind w:left="3460" w:hanging="440"/>
      </w:pPr>
      <w:rPr>
        <w:rFonts w:hint="default"/>
        <w:lang w:val="id" w:eastAsia="en-US" w:bidi="ar-SA"/>
      </w:rPr>
    </w:lvl>
    <w:lvl w:ilvl="4" w:tentative="0">
      <w:start w:val="0"/>
      <w:numFmt w:val="bullet"/>
      <w:lvlText w:val="•"/>
      <w:lvlJc w:val="left"/>
      <w:pPr>
        <w:ind w:left="4386" w:hanging="440"/>
      </w:pPr>
      <w:rPr>
        <w:rFonts w:hint="default"/>
        <w:lang w:val="id" w:eastAsia="en-US" w:bidi="ar-SA"/>
      </w:rPr>
    </w:lvl>
    <w:lvl w:ilvl="5" w:tentative="0">
      <w:start w:val="0"/>
      <w:numFmt w:val="bullet"/>
      <w:lvlText w:val="•"/>
      <w:lvlJc w:val="left"/>
      <w:pPr>
        <w:ind w:left="5313" w:hanging="440"/>
      </w:pPr>
      <w:rPr>
        <w:rFonts w:hint="default"/>
        <w:lang w:val="id" w:eastAsia="en-US" w:bidi="ar-SA"/>
      </w:rPr>
    </w:lvl>
    <w:lvl w:ilvl="6" w:tentative="0">
      <w:start w:val="0"/>
      <w:numFmt w:val="bullet"/>
      <w:lvlText w:val="•"/>
      <w:lvlJc w:val="left"/>
      <w:pPr>
        <w:ind w:left="6240" w:hanging="440"/>
      </w:pPr>
      <w:rPr>
        <w:rFonts w:hint="default"/>
        <w:lang w:val="id" w:eastAsia="en-US" w:bidi="ar-SA"/>
      </w:rPr>
    </w:lvl>
    <w:lvl w:ilvl="7" w:tentative="0">
      <w:start w:val="0"/>
      <w:numFmt w:val="bullet"/>
      <w:lvlText w:val="•"/>
      <w:lvlJc w:val="left"/>
      <w:pPr>
        <w:ind w:left="7166" w:hanging="440"/>
      </w:pPr>
      <w:rPr>
        <w:rFonts w:hint="default"/>
        <w:lang w:val="id" w:eastAsia="en-US" w:bidi="ar-SA"/>
      </w:rPr>
    </w:lvl>
    <w:lvl w:ilvl="8" w:tentative="0">
      <w:start w:val="0"/>
      <w:numFmt w:val="bullet"/>
      <w:lvlText w:val="•"/>
      <w:lvlJc w:val="left"/>
      <w:pPr>
        <w:ind w:left="8093" w:hanging="440"/>
      </w:pPr>
      <w:rPr>
        <w:rFonts w:hint="default"/>
        <w:lang w:val="id" w:eastAsia="en-US" w:bidi="ar-SA"/>
      </w:rPr>
    </w:lvl>
  </w:abstractNum>
  <w:abstractNum w:abstractNumId="6">
    <w:nsid w:val="77FC49F6"/>
    <w:multiLevelType w:val="multilevel"/>
    <w:tmpl w:val="77FC49F6"/>
    <w:lvl w:ilvl="0" w:tentative="0">
      <w:start w:val="1"/>
      <w:numFmt w:val="upperRoman"/>
      <w:lvlText w:val="%1."/>
      <w:lvlJc w:val="left"/>
      <w:pPr>
        <w:ind w:left="449" w:hanging="426"/>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1303" w:hanging="426"/>
      </w:pPr>
      <w:rPr>
        <w:rFonts w:hint="default"/>
        <w:lang w:val="id" w:eastAsia="en-US" w:bidi="ar-SA"/>
      </w:rPr>
    </w:lvl>
    <w:lvl w:ilvl="2" w:tentative="0">
      <w:start w:val="0"/>
      <w:numFmt w:val="bullet"/>
      <w:lvlText w:val="•"/>
      <w:lvlJc w:val="left"/>
      <w:pPr>
        <w:ind w:left="2166" w:hanging="426"/>
      </w:pPr>
      <w:rPr>
        <w:rFonts w:hint="default"/>
        <w:lang w:val="id" w:eastAsia="en-US" w:bidi="ar-SA"/>
      </w:rPr>
    </w:lvl>
    <w:lvl w:ilvl="3" w:tentative="0">
      <w:start w:val="0"/>
      <w:numFmt w:val="bullet"/>
      <w:lvlText w:val="•"/>
      <w:lvlJc w:val="left"/>
      <w:pPr>
        <w:ind w:left="3029" w:hanging="426"/>
      </w:pPr>
      <w:rPr>
        <w:rFonts w:hint="default"/>
        <w:lang w:val="id" w:eastAsia="en-US" w:bidi="ar-SA"/>
      </w:rPr>
    </w:lvl>
    <w:lvl w:ilvl="4" w:tentative="0">
      <w:start w:val="0"/>
      <w:numFmt w:val="bullet"/>
      <w:lvlText w:val="•"/>
      <w:lvlJc w:val="left"/>
      <w:pPr>
        <w:ind w:left="3892" w:hanging="426"/>
      </w:pPr>
      <w:rPr>
        <w:rFonts w:hint="default"/>
        <w:lang w:val="id" w:eastAsia="en-US" w:bidi="ar-SA"/>
      </w:rPr>
    </w:lvl>
    <w:lvl w:ilvl="5" w:tentative="0">
      <w:start w:val="0"/>
      <w:numFmt w:val="bullet"/>
      <w:lvlText w:val="•"/>
      <w:lvlJc w:val="left"/>
      <w:pPr>
        <w:ind w:left="4756" w:hanging="426"/>
      </w:pPr>
      <w:rPr>
        <w:rFonts w:hint="default"/>
        <w:lang w:val="id" w:eastAsia="en-US" w:bidi="ar-SA"/>
      </w:rPr>
    </w:lvl>
    <w:lvl w:ilvl="6" w:tentative="0">
      <w:start w:val="0"/>
      <w:numFmt w:val="bullet"/>
      <w:lvlText w:val="•"/>
      <w:lvlJc w:val="left"/>
      <w:pPr>
        <w:ind w:left="5619" w:hanging="426"/>
      </w:pPr>
      <w:rPr>
        <w:rFonts w:hint="default"/>
        <w:lang w:val="id" w:eastAsia="en-US" w:bidi="ar-SA"/>
      </w:rPr>
    </w:lvl>
    <w:lvl w:ilvl="7" w:tentative="0">
      <w:start w:val="0"/>
      <w:numFmt w:val="bullet"/>
      <w:lvlText w:val="•"/>
      <w:lvlJc w:val="left"/>
      <w:pPr>
        <w:ind w:left="6482" w:hanging="426"/>
      </w:pPr>
      <w:rPr>
        <w:rFonts w:hint="default"/>
        <w:lang w:val="id" w:eastAsia="en-US" w:bidi="ar-SA"/>
      </w:rPr>
    </w:lvl>
    <w:lvl w:ilvl="8" w:tentative="0">
      <w:start w:val="0"/>
      <w:numFmt w:val="bullet"/>
      <w:lvlText w:val="•"/>
      <w:lvlJc w:val="left"/>
      <w:pPr>
        <w:ind w:left="7345" w:hanging="426"/>
      </w:pPr>
      <w:rPr>
        <w:rFonts w:hint="default"/>
        <w:lang w:val="id" w:eastAsia="en-US" w:bidi="ar-SA"/>
      </w:rPr>
    </w:lvl>
  </w:abstractNum>
  <w:num w:numId="1">
    <w:abstractNumId w:val="6"/>
  </w:num>
  <w:num w:numId="2">
    <w:abstractNumId w:val="1"/>
  </w:num>
  <w:num w:numId="3">
    <w:abstractNumId w:val="5"/>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documentProtection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7448DC"/>
    <w:rsid w:val="0019646F"/>
    <w:rsid w:val="00246816"/>
    <w:rsid w:val="0027528E"/>
    <w:rsid w:val="00283406"/>
    <w:rsid w:val="004A4250"/>
    <w:rsid w:val="005267DE"/>
    <w:rsid w:val="005C4FD0"/>
    <w:rsid w:val="006D6FEE"/>
    <w:rsid w:val="0070028B"/>
    <w:rsid w:val="0070696D"/>
    <w:rsid w:val="007448DC"/>
    <w:rsid w:val="00791E0B"/>
    <w:rsid w:val="0079332E"/>
    <w:rsid w:val="008C1341"/>
    <w:rsid w:val="00954366"/>
    <w:rsid w:val="009B1F65"/>
    <w:rsid w:val="00A51352"/>
    <w:rsid w:val="00A732B9"/>
    <w:rsid w:val="00B30801"/>
    <w:rsid w:val="00B337DA"/>
    <w:rsid w:val="00B54D24"/>
    <w:rsid w:val="00B86FD1"/>
    <w:rsid w:val="00C1684F"/>
    <w:rsid w:val="00CA4405"/>
    <w:rsid w:val="00CF6E10"/>
    <w:rsid w:val="00D27404"/>
    <w:rsid w:val="00D773B6"/>
    <w:rsid w:val="00DE6816"/>
    <w:rsid w:val="00E01A28"/>
    <w:rsid w:val="00E549B8"/>
    <w:rsid w:val="00FD3282"/>
    <w:rsid w:val="1E9D6049"/>
    <w:rsid w:val="22AD3F63"/>
    <w:rsid w:val="64025773"/>
    <w:rsid w:val="74433824"/>
    <w:rsid w:val="76CA7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id" w:eastAsia="en-US" w:bidi="ar-SA"/>
    </w:rPr>
  </w:style>
  <w:style w:type="paragraph" w:styleId="2">
    <w:name w:val="heading 1"/>
    <w:basedOn w:val="1"/>
    <w:qFormat/>
    <w:uiPriority w:val="1"/>
    <w:pPr>
      <w:spacing w:before="62"/>
      <w:ind w:left="10" w:right="10"/>
      <w:jc w:val="center"/>
      <w:outlineLvl w:val="0"/>
    </w:pPr>
    <w:rPr>
      <w:b/>
      <w:bCs/>
      <w:sz w:val="28"/>
      <w:szCs w:val="28"/>
    </w:rPr>
  </w:style>
  <w:style w:type="paragraph" w:styleId="3">
    <w:name w:val="heading 2"/>
    <w:basedOn w:val="1"/>
    <w:qFormat/>
    <w:uiPriority w:val="1"/>
    <w:pPr>
      <w:spacing w:before="70"/>
      <w:ind w:left="811"/>
      <w:outlineLvl w:val="1"/>
    </w:pPr>
    <w:rPr>
      <w:b/>
      <w:bCs/>
      <w:sz w:val="24"/>
      <w:szCs w:val="24"/>
    </w:rPr>
  </w:style>
  <w:style w:type="paragraph" w:styleId="4">
    <w:name w:val="heading 3"/>
    <w:basedOn w:val="1"/>
    <w:qFormat/>
    <w:uiPriority w:val="1"/>
    <w:pPr>
      <w:ind w:left="671" w:hanging="426"/>
      <w:jc w:val="both"/>
      <w:outlineLvl w:val="2"/>
    </w:pPr>
    <w:rPr>
      <w:b/>
      <w:b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9"/>
    <w:semiHidden/>
    <w:unhideWhenUsed/>
    <w:qFormat/>
    <w:uiPriority w:val="99"/>
    <w:rPr>
      <w:rFonts w:ascii="Tahoma" w:hAnsi="Tahoma" w:cs="Tahoma"/>
      <w:sz w:val="16"/>
      <w:szCs w:val="16"/>
    </w:rPr>
  </w:style>
  <w:style w:type="paragraph" w:styleId="8">
    <w:name w:val="Body Text"/>
    <w:basedOn w:val="1"/>
    <w:qFormat/>
    <w:uiPriority w:val="1"/>
    <w:rPr>
      <w:sz w:val="24"/>
      <w:szCs w:val="24"/>
    </w:rPr>
  </w:style>
  <w:style w:type="paragraph" w:styleId="9">
    <w:name w:val="caption"/>
    <w:basedOn w:val="1"/>
    <w:next w:val="1"/>
    <w:unhideWhenUsed/>
    <w:qFormat/>
    <w:uiPriority w:val="35"/>
    <w:pPr>
      <w:spacing w:after="200"/>
    </w:pPr>
    <w:rPr>
      <w:i/>
      <w:iCs/>
      <w:color w:val="1F497D" w:themeColor="text2"/>
      <w:sz w:val="18"/>
      <w:szCs w:val="18"/>
      <w:lang w:eastAsia="id"/>
      <w14:textFill>
        <w14:solidFill>
          <w14:schemeClr w14:val="tx2"/>
        </w14:solidFill>
      </w14:textFill>
    </w:rPr>
  </w:style>
  <w:style w:type="character" w:styleId="10">
    <w:name w:val="annotation reference"/>
    <w:basedOn w:val="5"/>
    <w:semiHidden/>
    <w:unhideWhenUsed/>
    <w:qFormat/>
    <w:uiPriority w:val="99"/>
    <w:rPr>
      <w:sz w:val="16"/>
      <w:szCs w:val="16"/>
    </w:rPr>
  </w:style>
  <w:style w:type="paragraph" w:styleId="11">
    <w:name w:val="annotation text"/>
    <w:basedOn w:val="1"/>
    <w:link w:val="20"/>
    <w:semiHidden/>
    <w:unhideWhenUsed/>
    <w:qFormat/>
    <w:uiPriority w:val="99"/>
    <w:rPr>
      <w:sz w:val="20"/>
      <w:szCs w:val="20"/>
    </w:rPr>
  </w:style>
  <w:style w:type="paragraph" w:styleId="12">
    <w:name w:val="annotation subject"/>
    <w:basedOn w:val="11"/>
    <w:next w:val="11"/>
    <w:link w:val="21"/>
    <w:semiHidden/>
    <w:unhideWhenUsed/>
    <w:qFormat/>
    <w:uiPriority w:val="99"/>
    <w:rPr>
      <w:b/>
      <w:bCs/>
    </w:rPr>
  </w:style>
  <w:style w:type="character" w:styleId="13">
    <w:name w:val="Hyperlink"/>
    <w:basedOn w:val="5"/>
    <w:qFormat/>
    <w:uiPriority w:val="0"/>
    <w:rPr>
      <w:color w:val="0000FF"/>
      <w:u w:val="single"/>
    </w:rPr>
  </w:style>
  <w:style w:type="paragraph" w:styleId="14">
    <w:name w:val="Title"/>
    <w:basedOn w:val="1"/>
    <w:qFormat/>
    <w:uiPriority w:val="1"/>
    <w:pPr>
      <w:ind w:left="1165" w:hanging="3192"/>
    </w:pPr>
    <w:rPr>
      <w:b/>
      <w:bCs/>
      <w:sz w:val="36"/>
      <w:szCs w:val="36"/>
    </w:rPr>
  </w:style>
  <w:style w:type="paragraph" w:styleId="15">
    <w:name w:val="toc 1"/>
    <w:basedOn w:val="1"/>
    <w:qFormat/>
    <w:uiPriority w:val="1"/>
    <w:pPr>
      <w:spacing w:before="100"/>
      <w:ind w:left="448" w:hanging="425"/>
    </w:pPr>
    <w:rPr>
      <w:sz w:val="24"/>
      <w:szCs w:val="24"/>
    </w:rPr>
  </w:style>
  <w:style w:type="paragraph" w:styleId="16">
    <w:name w:val="toc 2"/>
    <w:basedOn w:val="1"/>
    <w:qFormat/>
    <w:uiPriority w:val="1"/>
    <w:pPr>
      <w:spacing w:before="100"/>
      <w:ind w:left="448" w:hanging="425"/>
    </w:pPr>
    <w:rPr>
      <w:sz w:val="24"/>
      <w:szCs w:val="24"/>
    </w:rPr>
  </w:style>
  <w:style w:type="paragraph" w:styleId="17">
    <w:name w:val="List Paragraph"/>
    <w:basedOn w:val="1"/>
    <w:qFormat/>
    <w:uiPriority w:val="1"/>
    <w:pPr>
      <w:ind w:left="811" w:hanging="567"/>
    </w:pPr>
  </w:style>
  <w:style w:type="paragraph" w:customStyle="1" w:styleId="18">
    <w:name w:val="Table Paragraph"/>
    <w:basedOn w:val="1"/>
    <w:qFormat/>
    <w:uiPriority w:val="1"/>
    <w:pPr>
      <w:spacing w:before="26" w:line="267" w:lineRule="exact"/>
    </w:pPr>
  </w:style>
  <w:style w:type="character" w:customStyle="1" w:styleId="19">
    <w:name w:val="Balloon Text Char"/>
    <w:basedOn w:val="5"/>
    <w:link w:val="7"/>
    <w:semiHidden/>
    <w:qFormat/>
    <w:uiPriority w:val="99"/>
    <w:rPr>
      <w:rFonts w:ascii="Tahoma" w:hAnsi="Tahoma" w:eastAsia="Times New Roman" w:cs="Tahoma"/>
      <w:sz w:val="16"/>
      <w:szCs w:val="16"/>
      <w:lang w:val="id"/>
    </w:rPr>
  </w:style>
  <w:style w:type="character" w:customStyle="1" w:styleId="20">
    <w:name w:val="Comment Text Char"/>
    <w:basedOn w:val="5"/>
    <w:link w:val="11"/>
    <w:semiHidden/>
    <w:qFormat/>
    <w:uiPriority w:val="99"/>
    <w:rPr>
      <w:rFonts w:ascii="Times New Roman" w:hAnsi="Times New Roman" w:eastAsia="Times New Roman" w:cs="Times New Roman"/>
      <w:sz w:val="20"/>
      <w:szCs w:val="20"/>
      <w:lang w:val="id"/>
    </w:rPr>
  </w:style>
  <w:style w:type="character" w:customStyle="1" w:styleId="21">
    <w:name w:val="Comment Subject Char"/>
    <w:basedOn w:val="20"/>
    <w:link w:val="12"/>
    <w:semiHidden/>
    <w:qFormat/>
    <w:uiPriority w:val="99"/>
    <w:rPr>
      <w:rFonts w:ascii="Times New Roman" w:hAnsi="Times New Roman" w:eastAsia="Times New Roman" w:cs="Times New Roman"/>
      <w:b/>
      <w:bCs/>
      <w:sz w:val="20"/>
      <w:szCs w:val="20"/>
      <w:lang w:val="i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D2BC4C-BEF0-407E-9F31-A9F128481C79}">
  <ds:schemaRefs/>
</ds:datastoreItem>
</file>

<file path=docProps/app.xml><?xml version="1.0" encoding="utf-8"?>
<Properties xmlns="http://schemas.openxmlformats.org/officeDocument/2006/extended-properties" xmlns:vt="http://schemas.openxmlformats.org/officeDocument/2006/docPropsVTypes">
  <Template>Normal</Template>
  <Pages>22</Pages>
  <Words>1477</Words>
  <Characters>10572</Characters>
  <Lines>191</Lines>
  <Paragraphs>53</Paragraphs>
  <TotalTime>28</TotalTime>
  <ScaleCrop>false</ScaleCrop>
  <LinksUpToDate>false</LinksUpToDate>
  <CharactersWithSpaces>11957</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2026-06-17T07:02:00Z</dcterms:created>
  <dc:creator>PDPT</dc:creator>
  <cp:lastModifiedBy>Faizah Aziz</cp:lastModifiedBy>
  <dcterms:modified xsi:type="dcterms:W3CDTF">2026-06-19T02:29:30Z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2026-06-17T00:00:00Z</vt:filetime>
  </property>
  <property fmtid="{D5CDD505-2E9C-101B-9397-08002B2CF9AE}" pid="4" name="LastSaved">
    <vt:filetime>2026-06-17T00:00:00Z</vt:filetime>
  </property>
  <property fmtid="{D5CDD505-2E9C-101B-9397-08002B2CF9AE}" pid="5" name="Producer">
    <vt:lpwstr>Pdftools SDK</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Mendeley Document_1">
    <vt:lpwstr>True</vt:lpwstr>
  </property>
  <property fmtid="{D5CDD505-2E9C-101B-9397-08002B2CF9AE}" pid="27" name="Mendeley Unique User Id_1">
    <vt:lpwstr>7b6de450-9324-38de-b766-e6df53acba3c</vt:lpwstr>
  </property>
  <property fmtid="{D5CDD505-2E9C-101B-9397-08002B2CF9AE}" pid="28" name="Mendeley Citation Style_1">
    <vt:lpwstr>http://www.zotero.org/styles/vancouver</vt:lpwstr>
  </property>
  <property fmtid="{D5CDD505-2E9C-101B-9397-08002B2CF9AE}" pid="29" name="KSOTemplateDocerSaveRecord">
    <vt:lpwstr>eyJoZGlkIjoiNWMyNjllMmU0YTcwZjNhMTY0NmE1Zjk3MGY5NmI4MWYiLCJ1c2VySWQiOiI5Nzk3NTQxMTQ1ODYifQ==</vt:lpwstr>
  </property>
  <property fmtid="{D5CDD505-2E9C-101B-9397-08002B2CF9AE}" pid="30" name="KSOProductBuildVer">
    <vt:lpwstr>1057-12.1.0.26880</vt:lpwstr>
  </property>
  <property fmtid="{D5CDD505-2E9C-101B-9397-08002B2CF9AE}" pid="31" name="ICV">
    <vt:lpwstr>4D9456E576864B048BE15A0B4B89A5E8_12</vt:lpwstr>
  </property>
</Properties>
</file>