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A88A" w14:textId="77777777" w:rsidR="009D7451" w:rsidRPr="009D7451" w:rsidRDefault="009D7451" w:rsidP="009D7451">
      <w:pPr>
        <w:spacing w:before="0" w:beforeAutospacing="0" w:after="0"/>
        <w:jc w:val="center"/>
        <w:rPr>
          <w:rFonts w:ascii="Leelawadee" w:hAnsi="Leelawadee" w:cs="Leelawadee" w:hint="cs"/>
          <w:b/>
          <w:bCs/>
          <w:sz w:val="32"/>
          <w:szCs w:val="32"/>
          <w:shd w:val="clear" w:color="auto" w:fill="FFFFFF"/>
          <w:lang w:val="en-US"/>
        </w:rPr>
      </w:pPr>
      <w:r w:rsidRPr="009D7451">
        <w:rPr>
          <w:rFonts w:ascii="Leelawadee" w:hAnsi="Leelawadee" w:cs="Leelawadee" w:hint="cs"/>
          <w:b/>
          <w:bCs/>
          <w:sz w:val="32"/>
          <w:szCs w:val="32"/>
          <w:shd w:val="clear" w:color="auto" w:fill="FFFFFF"/>
        </w:rPr>
        <w:t>LAPORAN KEGIATAN</w:t>
      </w:r>
    </w:p>
    <w:p w14:paraId="43728149" w14:textId="2C588FB2" w:rsidR="009D7451" w:rsidRPr="009D7451" w:rsidRDefault="009D7451" w:rsidP="009D7451">
      <w:pPr>
        <w:spacing w:before="0" w:beforeAutospacing="0"/>
        <w:jc w:val="center"/>
        <w:rPr>
          <w:rFonts w:ascii="Leelawadee" w:eastAsia="Cambria" w:hAnsi="Leelawadee" w:cs="Leelawadee" w:hint="cs"/>
          <w:b/>
          <w:sz w:val="32"/>
          <w:szCs w:val="32"/>
        </w:rPr>
      </w:pPr>
      <w:r w:rsidRPr="009D7451">
        <w:rPr>
          <w:rFonts w:ascii="Leelawadee" w:eastAsia="Cambria" w:hAnsi="Leelawadee" w:cs="Leelawadee" w:hint="cs"/>
          <w:b/>
          <w:sz w:val="32"/>
          <w:szCs w:val="32"/>
        </w:rPr>
        <w:t xml:space="preserve">SEMINAR </w:t>
      </w:r>
      <w:r w:rsidRPr="009D7451">
        <w:rPr>
          <w:rFonts w:ascii="Leelawadee" w:eastAsia="Cambria" w:hAnsi="Leelawadee" w:cs="Leelawadee"/>
          <w:b/>
          <w:sz w:val="32"/>
          <w:szCs w:val="32"/>
        </w:rPr>
        <w:t>“</w:t>
      </w:r>
      <w:r w:rsidRPr="009D7451">
        <w:rPr>
          <w:rFonts w:ascii="Leelawadee" w:hAnsi="Leelawadee" w:cs="Leelawadee"/>
          <w:b/>
          <w:sz w:val="32"/>
          <w:szCs w:val="32"/>
          <w:shd w:val="clear" w:color="auto" w:fill="FFFFFF"/>
        </w:rPr>
        <w:t>SOSIALISASI PERLINDUNGAN KEKAYAAN INTELEKTUAL OPTIMALISASI HKI DARI KEGIATAN TRIDHARMA PERGURUAN TINGGI</w:t>
      </w:r>
      <w:r w:rsidRPr="009D7451">
        <w:rPr>
          <w:rFonts w:ascii="Leelawadee" w:eastAsia="Cambria" w:hAnsi="Leelawadee" w:cs="Leelawadee"/>
          <w:b/>
          <w:sz w:val="32"/>
          <w:szCs w:val="32"/>
        </w:rPr>
        <w:t>”</w:t>
      </w:r>
    </w:p>
    <w:p w14:paraId="1AD6AE7B" w14:textId="47E74BF1" w:rsidR="009D7451" w:rsidRPr="009D7451" w:rsidRDefault="009D7451" w:rsidP="009D7451">
      <w:pPr>
        <w:spacing w:before="0" w:beforeAutospacing="0"/>
        <w:jc w:val="center"/>
        <w:rPr>
          <w:rFonts w:ascii="Leelawadee" w:hAnsi="Leelawadee" w:cs="Leelawadee"/>
          <w:sz w:val="32"/>
          <w:szCs w:val="32"/>
          <w:lang w:val="en-US"/>
        </w:rPr>
      </w:pPr>
      <w:r w:rsidRPr="009D7451">
        <w:rPr>
          <w:rFonts w:ascii="Leelawadee" w:eastAsia="Cambria" w:hAnsi="Leelawadee" w:cs="Leelawadee" w:hint="cs"/>
          <w:b/>
          <w:sz w:val="32"/>
          <w:szCs w:val="32"/>
        </w:rPr>
        <w:t>SEMESTER GASAL 202</w:t>
      </w:r>
      <w:r>
        <w:rPr>
          <w:rFonts w:ascii="Leelawadee" w:eastAsia="Cambria" w:hAnsi="Leelawadee" w:cs="Leelawadee"/>
          <w:b/>
          <w:sz w:val="32"/>
          <w:szCs w:val="32"/>
          <w:lang w:val="en-US"/>
        </w:rPr>
        <w:t>4</w:t>
      </w:r>
      <w:r w:rsidRPr="009D7451">
        <w:rPr>
          <w:rFonts w:ascii="Leelawadee" w:eastAsia="Cambria" w:hAnsi="Leelawadee" w:cs="Leelawadee" w:hint="cs"/>
          <w:b/>
          <w:sz w:val="32"/>
          <w:szCs w:val="32"/>
        </w:rPr>
        <w:t>/202</w:t>
      </w:r>
      <w:r>
        <w:rPr>
          <w:rFonts w:ascii="Leelawadee" w:eastAsia="Cambria" w:hAnsi="Leelawadee" w:cs="Leelawadee"/>
          <w:b/>
          <w:sz w:val="32"/>
          <w:szCs w:val="32"/>
          <w:lang w:val="en-US"/>
        </w:rPr>
        <w:t>5</w:t>
      </w:r>
    </w:p>
    <w:p w14:paraId="38F059CF" w14:textId="77777777" w:rsidR="009D7451" w:rsidRPr="009D7451" w:rsidRDefault="009D7451" w:rsidP="009D7451">
      <w:pPr>
        <w:spacing w:before="0" w:beforeAutospacing="0" w:after="0"/>
        <w:jc w:val="center"/>
        <w:rPr>
          <w:rFonts w:ascii="Leelawadee" w:hAnsi="Leelawadee" w:cs="Leelawadee" w:hint="cs"/>
          <w:b/>
          <w:bCs/>
          <w:sz w:val="28"/>
          <w:szCs w:val="28"/>
          <w:shd w:val="clear" w:color="auto" w:fill="FFFFFF"/>
        </w:rPr>
      </w:pPr>
    </w:p>
    <w:p w14:paraId="77B22BB8" w14:textId="77777777" w:rsidR="009D7451" w:rsidRPr="009D7451" w:rsidRDefault="009D7451" w:rsidP="009D7451">
      <w:pPr>
        <w:spacing w:before="0" w:beforeAutospacing="0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hAnsi="Leelawadee" w:cs="Leelawadee" w:hint="cs"/>
          <w:noProof/>
        </w:rPr>
        <w:drawing>
          <wp:inline distT="0" distB="0" distL="0" distR="0" wp14:anchorId="7FCB521F" wp14:editId="361A674C">
            <wp:extent cx="2247900" cy="2266950"/>
            <wp:effectExtent l="0" t="0" r="0" b="0"/>
            <wp:docPr id="477034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451">
        <w:rPr>
          <w:rFonts w:ascii="Leelawadee" w:eastAsia="Calibri" w:hAnsi="Leelawadee" w:cs="Leelawadee" w:hint="cs"/>
          <w:b/>
          <w:sz w:val="28"/>
          <w:szCs w:val="28"/>
        </w:rPr>
        <w:t xml:space="preserve"> </w:t>
      </w:r>
    </w:p>
    <w:p w14:paraId="094423AA" w14:textId="77777777" w:rsidR="009D7451" w:rsidRPr="009D7451" w:rsidRDefault="009D7451" w:rsidP="009D7451">
      <w:pPr>
        <w:spacing w:before="0" w:beforeAutospacing="0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1618E0F1" w14:textId="77777777" w:rsidR="009D7451" w:rsidRPr="009D7451" w:rsidRDefault="009D7451" w:rsidP="009D7451">
      <w:pPr>
        <w:spacing w:before="0" w:beforeAutospacing="0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537A2928" w14:textId="77777777" w:rsidR="009D7451" w:rsidRPr="009D7451" w:rsidRDefault="009D7451" w:rsidP="009D7451">
      <w:pPr>
        <w:spacing w:before="0" w:beforeAutospacing="0"/>
        <w:jc w:val="center"/>
        <w:rPr>
          <w:rFonts w:ascii="Leelawadee" w:eastAsia="Calibri" w:hAnsi="Leelawadee" w:cs="Leelawadee" w:hint="cs"/>
          <w:b/>
          <w:sz w:val="28"/>
          <w:szCs w:val="28"/>
          <w:lang w:val="en-US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  <w:lang w:val="en-US"/>
        </w:rPr>
        <w:t>Widarti, M.I.KOM</w:t>
      </w:r>
    </w:p>
    <w:p w14:paraId="1089D8CC" w14:textId="77777777" w:rsidR="009D7451" w:rsidRPr="009D7451" w:rsidRDefault="009D7451" w:rsidP="009D7451">
      <w:pPr>
        <w:spacing w:before="0" w:beforeAutospacing="0"/>
        <w:jc w:val="center"/>
        <w:rPr>
          <w:rFonts w:ascii="Leelawadee" w:eastAsia="Calibri" w:hAnsi="Leelawadee" w:cs="Leelawadee" w:hint="cs"/>
          <w:b/>
          <w:sz w:val="28"/>
          <w:szCs w:val="28"/>
          <w:lang w:val="en-US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  <w:lang w:val="en-US"/>
        </w:rPr>
        <w:t>0321068701</w:t>
      </w:r>
    </w:p>
    <w:p w14:paraId="134EC7DA" w14:textId="77777777" w:rsidR="009D7451" w:rsidRPr="009D7451" w:rsidRDefault="009D7451" w:rsidP="009D7451">
      <w:pPr>
        <w:spacing w:before="0" w:beforeAutospacing="0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5055C372" w14:textId="77777777" w:rsidR="009D7451" w:rsidRPr="009D7451" w:rsidRDefault="009D7451" w:rsidP="009D7451">
      <w:pPr>
        <w:spacing w:before="0" w:beforeAutospacing="0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0537D0AC" w14:textId="77777777" w:rsidR="009D7451" w:rsidRPr="009D7451" w:rsidRDefault="009D7451" w:rsidP="009D7451">
      <w:pPr>
        <w:spacing w:before="0" w:beforeAutospacing="0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 xml:space="preserve">  </w:t>
      </w:r>
    </w:p>
    <w:p w14:paraId="494D0B4F" w14:textId="77777777" w:rsidR="009D7451" w:rsidRPr="009D7451" w:rsidRDefault="009D7451" w:rsidP="009D7451">
      <w:pPr>
        <w:spacing w:before="0" w:beforeAutospacing="0" w:after="0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FAKULTAS KOMUNIKASI DAN BAHASA</w:t>
      </w:r>
    </w:p>
    <w:p w14:paraId="2BB7B1B6" w14:textId="20BAF772" w:rsidR="009D7451" w:rsidRPr="009D7451" w:rsidRDefault="009D7451" w:rsidP="009D7451">
      <w:pPr>
        <w:spacing w:before="0" w:beforeAutospacing="0" w:after="0"/>
        <w:jc w:val="center"/>
        <w:rPr>
          <w:rFonts w:ascii="Leelawadee" w:eastAsia="Calibri" w:hAnsi="Leelawadee" w:cs="Leelawadee" w:hint="cs"/>
          <w:b/>
          <w:sz w:val="28"/>
          <w:szCs w:val="28"/>
          <w:lang w:val="en-US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 xml:space="preserve">PROGRAM </w:t>
      </w:r>
      <w:r>
        <w:rPr>
          <w:rFonts w:ascii="Leelawadee" w:eastAsia="Calibri" w:hAnsi="Leelawadee" w:cs="Leelawadee"/>
          <w:b/>
          <w:sz w:val="28"/>
          <w:szCs w:val="28"/>
          <w:lang w:val="en-US"/>
        </w:rPr>
        <w:t>STUDI ILMU KOMUNIKASI</w:t>
      </w:r>
    </w:p>
    <w:p w14:paraId="41296F0E" w14:textId="77777777" w:rsidR="009D7451" w:rsidRPr="009D7451" w:rsidRDefault="009D7451" w:rsidP="009D7451">
      <w:pPr>
        <w:spacing w:before="0" w:beforeAutospacing="0" w:after="0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UNIVERSITAS BINA SARANA INFORMATIKA</w:t>
      </w:r>
    </w:p>
    <w:p w14:paraId="6D96410D" w14:textId="59D56BA0" w:rsidR="009D7451" w:rsidRPr="009D7451" w:rsidRDefault="009D7451" w:rsidP="009D7451">
      <w:pPr>
        <w:spacing w:before="0" w:beforeAutospacing="0" w:after="0"/>
        <w:jc w:val="center"/>
        <w:rPr>
          <w:rFonts w:ascii="Leelawadee" w:eastAsia="Calibri" w:hAnsi="Leelawadee" w:cs="Leelawadee"/>
          <w:b/>
          <w:sz w:val="28"/>
          <w:szCs w:val="28"/>
          <w:lang w:val="en-US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TAHUN 202</w:t>
      </w:r>
      <w:r>
        <w:rPr>
          <w:rFonts w:ascii="Leelawadee" w:eastAsia="Calibri" w:hAnsi="Leelawadee" w:cs="Leelawadee"/>
          <w:b/>
          <w:sz w:val="28"/>
          <w:szCs w:val="28"/>
          <w:lang w:val="en-US"/>
        </w:rPr>
        <w:t>5</w:t>
      </w:r>
    </w:p>
    <w:p w14:paraId="384A8F2D" w14:textId="77777777" w:rsidR="009D7451" w:rsidRPr="009D7451" w:rsidRDefault="009D7451" w:rsidP="009D7451">
      <w:pPr>
        <w:spacing w:before="0" w:beforeAutospacing="0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48B743EB" w14:textId="050F3842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lastRenderedPageBreak/>
        <w:t>===============================================</w:t>
      </w:r>
    </w:p>
    <w:p w14:paraId="39B57B18" w14:textId="77777777" w:rsidR="009D7451" w:rsidRPr="009D7451" w:rsidRDefault="009D7451" w:rsidP="009D7451">
      <w:pPr>
        <w:spacing w:before="0" w:beforeAutospacing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LAPORAN HASIL KEGIATAN</w:t>
      </w:r>
    </w:p>
    <w:p w14:paraId="024010B4" w14:textId="6D3BD0E6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hAnsi="Leelawadee" w:cs="Leelawadee"/>
          <w:b/>
          <w:bCs/>
          <w:sz w:val="28"/>
          <w:szCs w:val="28"/>
          <w:shd w:val="clear" w:color="auto" w:fill="FFFFFF"/>
          <w:lang w:val="en-US"/>
        </w:rPr>
        <w:t>SEMINAR “SOSIALISASI PERLINDUNGAN KEKAYAAN INTELEKTUAL OPTIMALISASI HKI</w:t>
      </w:r>
      <w:r>
        <w:rPr>
          <w:rFonts w:ascii="Leelawadee" w:hAnsi="Leelawadee" w:cs="Leelawadee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9D7451">
        <w:rPr>
          <w:rFonts w:ascii="Leelawadee" w:hAnsi="Leelawadee" w:cs="Leelawadee"/>
          <w:b/>
          <w:bCs/>
          <w:sz w:val="28"/>
          <w:szCs w:val="28"/>
          <w:shd w:val="clear" w:color="auto" w:fill="FFFFFF"/>
          <w:lang w:val="en-US"/>
        </w:rPr>
        <w:t>DARI KEGIATAN TRIDHARMA PERGURUAN TINGGI”</w:t>
      </w:r>
      <w:r w:rsidRPr="009D7451">
        <w:rPr>
          <w:rFonts w:ascii="Leelawadee" w:eastAsia="Calibri" w:hAnsi="Leelawadee" w:cs="Leelawadee" w:hint="cs"/>
          <w:b/>
          <w:sz w:val="28"/>
          <w:szCs w:val="28"/>
          <w:shd w:val="clear" w:color="auto" w:fill="FFFFFF"/>
        </w:rPr>
        <w:t xml:space="preserve"> </w:t>
      </w:r>
    </w:p>
    <w:p w14:paraId="6ECD79B8" w14:textId="75383015" w:rsidR="009D7451" w:rsidRPr="009D7451" w:rsidRDefault="009D7451" w:rsidP="009D7451">
      <w:pPr>
        <w:spacing w:before="0" w:beforeAutospacing="0" w:line="360" w:lineRule="auto"/>
        <w:jc w:val="both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===============================================</w:t>
      </w:r>
    </w:p>
    <w:p w14:paraId="5BC367C1" w14:textId="77777777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BAB I</w:t>
      </w:r>
    </w:p>
    <w:p w14:paraId="727034D9" w14:textId="77777777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PENDAHULUAN</w:t>
      </w:r>
    </w:p>
    <w:p w14:paraId="55A84B96" w14:textId="77777777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3468A2EB" w14:textId="77777777" w:rsidR="009D7451" w:rsidRPr="009D7451" w:rsidRDefault="009D7451" w:rsidP="009D7451">
      <w:pPr>
        <w:pStyle w:val="ListParagraph"/>
        <w:numPr>
          <w:ilvl w:val="1"/>
          <w:numId w:val="1"/>
        </w:numPr>
        <w:spacing w:before="0" w:beforeAutospacing="0" w:line="360" w:lineRule="auto"/>
        <w:jc w:val="both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Latar Belakang</w:t>
      </w:r>
    </w:p>
    <w:p w14:paraId="6BF82172" w14:textId="77777777" w:rsidR="009D7451" w:rsidRPr="009D7451" w:rsidRDefault="009D7451" w:rsidP="009D7451">
      <w:pPr>
        <w:pStyle w:val="ListParagraph"/>
        <w:spacing w:before="0" w:beforeAutospacing="0" w:after="0" w:line="360" w:lineRule="auto"/>
        <w:ind w:left="495" w:firstLine="498"/>
        <w:jc w:val="both"/>
        <w:rPr>
          <w:rFonts w:ascii="Leelawadee" w:eastAsia="Cambria" w:hAnsi="Leelawadee" w:cs="Leelawadee"/>
          <w:spacing w:val="1"/>
          <w:sz w:val="24"/>
          <w:szCs w:val="24"/>
          <w:lang w:val="en-GB"/>
        </w:rPr>
      </w:pP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Perguruan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tinggi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berkewajiban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menyelenggarakan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pendidikan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pengabdian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kepada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masyarakat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sebagaimana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diamanatkan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dalam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Undang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-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Undang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Nomor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20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Tahun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2003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tentang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Pendidikan Nasional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Pasal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20.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di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perguruan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tinggi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diarahkan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mengembangkan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pengetahuan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teknologi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serta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meningkatkan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kesejahteraan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masyarakat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saing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bangsa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seperti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dijelaskan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dalam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Undang-Undang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Nomor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12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Tahun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2012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tentang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Pendidikan Tinggi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Pasal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45 dan 46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menegaskan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bahwa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di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perguruan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tinggi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diarahkan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mengembangkan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pengetahuan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teknologi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serta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meningkatkan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kesejahteraan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masyarakat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saing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bangsa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. Dalam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pasal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tersebut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juga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ditegaskan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bahwa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merupakan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kegiatan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sivitas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akademika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dalam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mengamalkan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membudayakan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pengetahuan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teknologi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memajukan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kesejahteraan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umum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mencerdaskan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kehidupan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bangsa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.</w:t>
      </w:r>
    </w:p>
    <w:p w14:paraId="29281371" w14:textId="77777777" w:rsidR="009D7451" w:rsidRPr="009D7451" w:rsidRDefault="009D7451" w:rsidP="009D7451">
      <w:pPr>
        <w:pStyle w:val="ListParagraph"/>
        <w:spacing w:before="0" w:beforeAutospacing="0" w:after="0" w:line="360" w:lineRule="auto"/>
        <w:ind w:left="495" w:firstLine="498"/>
        <w:jc w:val="both"/>
        <w:rPr>
          <w:rFonts w:ascii="Leelawadee" w:eastAsia="Cambria" w:hAnsi="Leelawadee" w:cs="Leelawadee"/>
          <w:spacing w:val="1"/>
          <w:sz w:val="24"/>
          <w:szCs w:val="24"/>
          <w:lang w:val="en-GB"/>
        </w:rPr>
      </w:pPr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Dalam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Undang-Undang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Nomor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11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Tahun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2019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tentang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Sistem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Nasional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Pengetahuan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Teknologi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telah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ditegaskan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bahwa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perguruan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tinggi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bertugas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menyelenggarakan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IPTEK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melalui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pendidikan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melaksanakan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fungsinya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menyiapkan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sumber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manusia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penyelenggaraan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IPTEK,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bertanggung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jawab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meningkatkan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kemampuan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tridarma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perguruan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tinggi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.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Perguruan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tinggi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juga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lastRenderedPageBreak/>
        <w:t>memiliki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strategis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dalam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menguatkan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kedudukan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IPTEK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sebagai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modal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investasi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jangka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pendek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jangka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menengah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jangka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panjang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pembangunan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nasional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. Salah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satu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tujuan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Sistem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Nasional IPTEK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adalah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meningkatkan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kemandirian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saing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bangsa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bermakna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bahwa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perguruan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tinggi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didukung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oleh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lembaga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litbang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(LPNK, LPK, dan Badan Usaha)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tenaga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terampil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pendidikan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tinggi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agar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dapat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memberikan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kontribusi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dalam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penguatan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perekonomian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peningkatan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kesejahteraan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masyarakat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.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Perguruan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tinggi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harus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lebih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didorong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difasilitasi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dapat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menghasilkan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lebih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banyak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lagi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invensi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inovasi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menghasilkan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hilirisasi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teknologi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tepat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guna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menciptakan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nilai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tambah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serta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meningkatkan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produksi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penggunaan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komponen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dalam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negeri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mengurangi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ketergantungan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terhadap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produk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impor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.</w:t>
      </w:r>
    </w:p>
    <w:p w14:paraId="017EA7CD" w14:textId="77777777" w:rsidR="009D7451" w:rsidRPr="009D7451" w:rsidRDefault="009D7451" w:rsidP="009D7451">
      <w:pPr>
        <w:pStyle w:val="ListParagraph"/>
        <w:spacing w:before="0" w:beforeAutospacing="0" w:after="0" w:line="360" w:lineRule="auto"/>
        <w:ind w:left="495" w:firstLine="498"/>
        <w:jc w:val="both"/>
        <w:rPr>
          <w:rFonts w:ascii="Leelawadee" w:eastAsia="Cambria" w:hAnsi="Leelawadee" w:cs="Leelawadee"/>
          <w:spacing w:val="1"/>
          <w:sz w:val="24"/>
          <w:szCs w:val="24"/>
          <w:lang w:val="en-GB"/>
        </w:rPr>
      </w:pPr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</w:p>
    <w:p w14:paraId="72F81D77" w14:textId="77777777" w:rsidR="009D7451" w:rsidRPr="009D7451" w:rsidRDefault="009D7451" w:rsidP="009D7451">
      <w:pPr>
        <w:pStyle w:val="ListParagraph"/>
        <w:spacing w:before="0" w:beforeAutospacing="0" w:after="0" w:line="360" w:lineRule="auto"/>
        <w:ind w:left="495" w:firstLine="498"/>
        <w:jc w:val="both"/>
        <w:rPr>
          <w:rFonts w:ascii="Leelawadee" w:eastAsia="Cambria" w:hAnsi="Leelawadee" w:cs="Leelawadee"/>
          <w:spacing w:val="1"/>
          <w:sz w:val="24"/>
          <w:szCs w:val="24"/>
          <w:lang w:val="en-GB"/>
        </w:rPr>
      </w:pP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Produk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khususnya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dihasilkan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oleh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dosen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mahasiswa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cukup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beragam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.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Kolaborasi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antara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dengan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mitra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dapat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membentuk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sebuah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dapat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bernilai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ekonomis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.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Diantara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dapat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dihasilkan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pada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tahap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awal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adalah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publikasi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ilmiah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dimana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ilmiah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itu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sendiri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merupakan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sebuah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proses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penyebarluasan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hasil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atau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kajian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ilmiah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melalui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berbagai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media,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seperti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jurnal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ilmiah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buku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konferensi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publikasi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online. Tujuan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utama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publikasi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ilmiah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adalah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berbagi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pengetahuan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meningkatkan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pemahaman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mendorong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kemajuan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di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bidang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pengetahuan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teknologi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.</w:t>
      </w:r>
    </w:p>
    <w:p w14:paraId="338F4EB3" w14:textId="77777777" w:rsidR="009D7451" w:rsidRPr="009D7451" w:rsidRDefault="009D7451" w:rsidP="009D7451">
      <w:pPr>
        <w:pStyle w:val="ListParagraph"/>
        <w:spacing w:before="0" w:beforeAutospacing="0" w:after="0" w:line="360" w:lineRule="auto"/>
        <w:ind w:left="495" w:firstLine="498"/>
        <w:jc w:val="both"/>
        <w:rPr>
          <w:rFonts w:ascii="Leelawadee" w:eastAsia="Cambria" w:hAnsi="Leelawadee" w:cs="Leelawadee"/>
          <w:spacing w:val="1"/>
          <w:sz w:val="24"/>
          <w:szCs w:val="24"/>
          <w:lang w:val="en-GB"/>
        </w:rPr>
      </w:pP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Publikasi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ilmiah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memiliki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penting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dalam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perkembangan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pengetahuan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teknologi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khususnya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pada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sebuah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instatsi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seperti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Universitas.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Dengan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mempublikasikan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ilmiah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ilmuwan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dapat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berbagi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pengetahuan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mereka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dengan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komunitas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ilmiah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global,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memperluas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cakupan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temuan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mereka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mendorong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kolaborasi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pengembangan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lebih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lanjut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di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bidang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sama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. Selain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itu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publikasi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ilmiah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juga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dapat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meningkatkan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reputasi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institusi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mereka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serta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memberikan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manfaat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akademis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finansial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signifikan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.</w:t>
      </w:r>
    </w:p>
    <w:p w14:paraId="1BCB00C5" w14:textId="77777777" w:rsidR="009D7451" w:rsidRPr="009D7451" w:rsidRDefault="009D7451" w:rsidP="009D7451">
      <w:pPr>
        <w:pStyle w:val="ListParagraph"/>
        <w:spacing w:before="0" w:beforeAutospacing="0" w:after="0" w:line="360" w:lineRule="auto"/>
        <w:ind w:left="495" w:firstLine="498"/>
        <w:jc w:val="both"/>
        <w:rPr>
          <w:rFonts w:ascii="Leelawadee" w:eastAsia="Cambria" w:hAnsi="Leelawadee" w:cs="Leelawadee"/>
          <w:spacing w:val="1"/>
          <w:sz w:val="24"/>
          <w:szCs w:val="24"/>
          <w:lang w:val="en-GB"/>
        </w:rPr>
      </w:pPr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lastRenderedPageBreak/>
        <w:t xml:space="preserve">Sentra HKI Universitas Bina Sarana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Informatika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sebagai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lembaga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bergerak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dibidang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pengelolaan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Hak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Kekayaan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lntelektual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Dosen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Mahasiswa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di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lingkungan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Universitas BSI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mengelola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aktiva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tetap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tidak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berwujud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(intangible assets)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bisa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dari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hasil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penelitian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atau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pengembangan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dilakukan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oleh civitas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akademika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tenaga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kependidikan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Universitas Bina Sarana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Informatika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dalam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rangka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melindungi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Karya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Cipta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mempunyai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nilai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Hak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Kekayaan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Intelektual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.</w:t>
      </w:r>
    </w:p>
    <w:p w14:paraId="6CCAC6D7" w14:textId="55E953F1" w:rsidR="009D7451" w:rsidRPr="009D7451" w:rsidRDefault="009D7451" w:rsidP="009D7451">
      <w:pPr>
        <w:pStyle w:val="ListParagraph"/>
        <w:spacing w:before="0" w:beforeAutospacing="0" w:after="0" w:line="360" w:lineRule="auto"/>
        <w:ind w:left="495" w:firstLine="498"/>
        <w:jc w:val="both"/>
        <w:rPr>
          <w:rFonts w:ascii="Leelawadee" w:eastAsia="Cambria" w:hAnsi="Leelawadee" w:cs="Leelawadee" w:hint="cs"/>
          <w:spacing w:val="1"/>
          <w:sz w:val="24"/>
          <w:szCs w:val="24"/>
          <w:lang w:val="en-US"/>
        </w:rPr>
      </w:pP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Berkaitan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dengan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hal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tersebut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, kami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bermaksud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mengadakan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kegiatan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Seminar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Pengajuan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HKI,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Penelusuran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Drafting Paten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Sederhana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.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Kegiatan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diselenggarakan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untuk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memberikan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kesempatan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para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dosen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staf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dalam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memperoleh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informasi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nantinya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bermanfaat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bagi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perkembangan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kemajuan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diri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lembaga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Universitas Bina Sarana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Informatika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serta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dapat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memberikan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manfaat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kerjasama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di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antara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lembaga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baik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jangka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pendek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maupun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>jangka</w:t>
      </w:r>
      <w:proofErr w:type="spellEnd"/>
      <w:r w:rsidRPr="009D7451">
        <w:rPr>
          <w:rFonts w:ascii="Leelawadee" w:eastAsia="Cambria" w:hAnsi="Leelawadee" w:cs="Leelawadee"/>
          <w:spacing w:val="1"/>
          <w:sz w:val="24"/>
          <w:szCs w:val="24"/>
          <w:lang w:val="en-GB"/>
        </w:rPr>
        <w:t xml:space="preserve"> Panjang.</w:t>
      </w:r>
    </w:p>
    <w:p w14:paraId="3A3B233D" w14:textId="77777777" w:rsidR="009D7451" w:rsidRPr="009D7451" w:rsidRDefault="009D7451" w:rsidP="009D7451">
      <w:pPr>
        <w:pStyle w:val="ListParagraph"/>
        <w:spacing w:before="0" w:beforeAutospacing="0" w:line="360" w:lineRule="auto"/>
        <w:jc w:val="both"/>
        <w:rPr>
          <w:rFonts w:ascii="Leelawadee" w:eastAsia="Calibri" w:hAnsi="Leelawadee" w:cs="Leelawadee" w:hint="cs"/>
          <w:b/>
          <w:sz w:val="28"/>
          <w:szCs w:val="28"/>
        </w:rPr>
      </w:pPr>
    </w:p>
    <w:p w14:paraId="09C39BD4" w14:textId="77777777" w:rsidR="009D7451" w:rsidRPr="009D7451" w:rsidRDefault="009D7451" w:rsidP="009D7451">
      <w:pPr>
        <w:spacing w:before="0" w:beforeAutospacing="0" w:line="360" w:lineRule="auto"/>
        <w:jc w:val="both"/>
        <w:rPr>
          <w:rFonts w:ascii="Leelawadee" w:eastAsia="Calibri" w:hAnsi="Leelawadee" w:cs="Leelawadee" w:hint="cs"/>
          <w:b/>
          <w:sz w:val="24"/>
          <w:szCs w:val="24"/>
          <w:shd w:val="clear" w:color="auto" w:fill="FFFFFF"/>
        </w:rPr>
      </w:pPr>
      <w:r w:rsidRPr="009D7451">
        <w:rPr>
          <w:rFonts w:ascii="Leelawadee" w:eastAsia="Calibri" w:hAnsi="Leelawadee" w:cs="Leelawadee" w:hint="cs"/>
          <w:b/>
          <w:sz w:val="24"/>
          <w:szCs w:val="24"/>
          <w:shd w:val="clear" w:color="auto" w:fill="FFFFFF"/>
        </w:rPr>
        <w:t>1.2. Maksud dan Tujuan Kegiatan</w:t>
      </w:r>
    </w:p>
    <w:p w14:paraId="5092F0BB" w14:textId="526228A9" w:rsidR="009D7451" w:rsidRPr="009D7451" w:rsidRDefault="009D7451" w:rsidP="009D7451">
      <w:pPr>
        <w:spacing w:before="0" w:beforeAutospacing="0" w:line="360" w:lineRule="auto"/>
        <w:ind w:firstLine="720"/>
        <w:jc w:val="both"/>
        <w:rPr>
          <w:rFonts w:ascii="Leelawadee" w:eastAsia="Cambria" w:hAnsi="Leelawadee" w:cs="Leelawadee"/>
          <w:sz w:val="24"/>
          <w:szCs w:val="24"/>
          <w:lang w:val="en-US"/>
        </w:rPr>
      </w:pPr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Tujuan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utama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melakukan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kegiatan ini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nantinya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adalah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memberikan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informasi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kepada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dosen mengenai Kegiatan yang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dikemas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dalam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bentuk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Seminar yang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diselenggarakan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oleh Sentra HKI LPPM Universitas BSI secara offline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menggunakan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zoom meeting yang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diperuntukan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bagi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dosen Universitas Bina Sarana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Informatika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dengan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materi mengenai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kekayaan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intelektual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untuk Seminar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Pengajuan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HKI,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Penelusuran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dan Drafting Paten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Sederhana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. Tujuan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dari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kegiatan ini </w:t>
      </w:r>
      <w:proofErr w:type="spellStart"/>
      <w:proofErr w:type="gram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adalah</w:t>
      </w:r>
      <w:proofErr w:type="spellEnd"/>
      <w:r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r w:rsidRPr="009D7451">
        <w:rPr>
          <w:rFonts w:ascii="Leelawadee" w:eastAsia="Cambria" w:hAnsi="Leelawadee" w:cs="Leelawadee"/>
          <w:sz w:val="24"/>
          <w:szCs w:val="24"/>
          <w:lang w:val="en-US"/>
        </w:rPr>
        <w:t>:</w:t>
      </w:r>
      <w:proofErr w:type="gramEnd"/>
    </w:p>
    <w:p w14:paraId="302A1505" w14:textId="0AD6D12E" w:rsidR="009D7451" w:rsidRPr="009D7451" w:rsidRDefault="009D7451" w:rsidP="009D7451">
      <w:pPr>
        <w:pStyle w:val="ListParagraph"/>
        <w:numPr>
          <w:ilvl w:val="0"/>
          <w:numId w:val="2"/>
        </w:numPr>
        <w:spacing w:before="0" w:beforeAutospacing="0" w:line="360" w:lineRule="auto"/>
        <w:rPr>
          <w:rFonts w:ascii="Leelawadee" w:eastAsia="Cambria" w:hAnsi="Leelawadee" w:cs="Leelawadee"/>
          <w:sz w:val="24"/>
          <w:szCs w:val="24"/>
          <w:lang w:val="en-US"/>
        </w:rPr>
      </w:pPr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Untuk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menambah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wawasan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,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pengalaman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peserta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tentang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Hak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Kekayaan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Intelektual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.</w:t>
      </w:r>
    </w:p>
    <w:p w14:paraId="5975278C" w14:textId="22EE0786" w:rsidR="009D7451" w:rsidRPr="009D7451" w:rsidRDefault="009D7451" w:rsidP="009D7451">
      <w:pPr>
        <w:pStyle w:val="ListParagraph"/>
        <w:numPr>
          <w:ilvl w:val="0"/>
          <w:numId w:val="2"/>
        </w:numPr>
        <w:spacing w:before="0" w:beforeAutospacing="0" w:line="360" w:lineRule="auto"/>
        <w:rPr>
          <w:rFonts w:ascii="Leelawadee" w:eastAsia="Cambria" w:hAnsi="Leelawadee" w:cs="Leelawadee"/>
          <w:sz w:val="24"/>
          <w:szCs w:val="24"/>
          <w:lang w:val="en-US"/>
        </w:rPr>
      </w:pP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Peserta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menetahui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pentingnya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melindungi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ide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karya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ciptaan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mendapat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informasi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mengenai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sistem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mekanisme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pengajuan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HKI,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Penelusuran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dan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pengolahan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Hak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Cipta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serta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draft paten.</w:t>
      </w:r>
    </w:p>
    <w:p w14:paraId="4BB3AE9C" w14:textId="32D4DC34" w:rsidR="009D7451" w:rsidRPr="009D7451" w:rsidRDefault="009D7451" w:rsidP="009D7451">
      <w:pPr>
        <w:pStyle w:val="ListParagraph"/>
        <w:numPr>
          <w:ilvl w:val="0"/>
          <w:numId w:val="2"/>
        </w:numPr>
        <w:spacing w:before="0" w:beforeAutospacing="0" w:line="360" w:lineRule="auto"/>
        <w:rPr>
          <w:rFonts w:ascii="Leelawadee" w:eastAsia="Calibri" w:hAnsi="Leelawadee" w:cs="Leelawadee"/>
          <w:sz w:val="24"/>
          <w:szCs w:val="24"/>
        </w:rPr>
      </w:pP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Menggali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potensi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karya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dimiliki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peserta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yang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berpotensi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Kekayaan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Intelektual</w:t>
      </w:r>
      <w:proofErr w:type="spellEnd"/>
      <w:r w:rsidRPr="009D7451">
        <w:rPr>
          <w:rFonts w:ascii="Leelawadee" w:eastAsia="Cambria" w:hAnsi="Leelawadee" w:cs="Leelawadee"/>
          <w:sz w:val="24"/>
          <w:szCs w:val="24"/>
          <w:lang w:val="en-US"/>
        </w:rPr>
        <w:t>.</w:t>
      </w:r>
    </w:p>
    <w:p w14:paraId="1C9C0CCA" w14:textId="77777777" w:rsidR="009D7451" w:rsidRDefault="009D7451" w:rsidP="009D7451">
      <w:pPr>
        <w:spacing w:before="0" w:beforeAutospacing="0" w:line="360" w:lineRule="auto"/>
        <w:ind w:firstLine="360"/>
        <w:rPr>
          <w:rFonts w:ascii="Leelawadee" w:eastAsia="Calibri" w:hAnsi="Leelawadee" w:cs="Leelawadee"/>
          <w:sz w:val="24"/>
          <w:szCs w:val="24"/>
        </w:rPr>
      </w:pPr>
    </w:p>
    <w:p w14:paraId="6D1A431B" w14:textId="4C34B1F6" w:rsidR="009D7451" w:rsidRPr="009D7451" w:rsidRDefault="009D7451" w:rsidP="009D7451">
      <w:pPr>
        <w:spacing w:before="0" w:beforeAutospacing="0" w:after="0" w:line="360" w:lineRule="auto"/>
        <w:ind w:firstLine="360"/>
        <w:rPr>
          <w:rFonts w:ascii="Leelawadee" w:eastAsia="Calibri" w:hAnsi="Leelawadee" w:cs="Leelawadee"/>
          <w:sz w:val="24"/>
          <w:szCs w:val="24"/>
        </w:rPr>
      </w:pPr>
      <w:r w:rsidRPr="009D7451">
        <w:rPr>
          <w:rFonts w:ascii="Leelawadee" w:eastAsia="Calibri" w:hAnsi="Leelawadee" w:cs="Leelawadee"/>
          <w:sz w:val="24"/>
          <w:szCs w:val="24"/>
        </w:rPr>
        <w:lastRenderedPageBreak/>
        <w:t xml:space="preserve">Manfaat yang diharapkan atas penyelenggaraan kegiatan Seminar ini </w:t>
      </w:r>
      <w:proofErr w:type="spellStart"/>
      <w:r w:rsidRPr="009D7451">
        <w:rPr>
          <w:rFonts w:ascii="Leelawadee" w:eastAsia="Calibri" w:hAnsi="Leelawadee" w:cs="Leelawadee"/>
          <w:sz w:val="24"/>
          <w:szCs w:val="24"/>
        </w:rPr>
        <w:t>diantaranya</w:t>
      </w:r>
      <w:proofErr w:type="spellEnd"/>
      <w:r w:rsidRPr="009D7451">
        <w:rPr>
          <w:rFonts w:ascii="Leelawadee" w:eastAsia="Calibri" w:hAnsi="Leelawadee" w:cs="Leelawadee"/>
          <w:sz w:val="24"/>
          <w:szCs w:val="24"/>
        </w:rPr>
        <w:t xml:space="preserve"> adalah:</w:t>
      </w:r>
    </w:p>
    <w:p w14:paraId="238D5B72" w14:textId="4550B0BE" w:rsidR="009D7451" w:rsidRPr="009D7451" w:rsidRDefault="009D7451" w:rsidP="009D7451">
      <w:pPr>
        <w:pStyle w:val="ListParagraph"/>
        <w:numPr>
          <w:ilvl w:val="0"/>
          <w:numId w:val="3"/>
        </w:numPr>
        <w:spacing w:before="0" w:beforeAutospacing="0" w:after="0" w:line="360" w:lineRule="auto"/>
        <w:rPr>
          <w:rFonts w:ascii="Leelawadee" w:eastAsia="Calibri" w:hAnsi="Leelawadee" w:cs="Leelawadee"/>
          <w:sz w:val="24"/>
          <w:szCs w:val="24"/>
        </w:rPr>
      </w:pPr>
      <w:r w:rsidRPr="009D7451">
        <w:rPr>
          <w:rFonts w:ascii="Leelawadee" w:eastAsia="Calibri" w:hAnsi="Leelawadee" w:cs="Leelawadee"/>
          <w:sz w:val="24"/>
          <w:szCs w:val="24"/>
        </w:rPr>
        <w:t>Mampu memberikan pengetahuan kepada peserta mengenai proses pengajuan HKI melalui Lembaga</w:t>
      </w:r>
    </w:p>
    <w:p w14:paraId="00F9E8FA" w14:textId="439947A8" w:rsidR="009D7451" w:rsidRPr="009D7451" w:rsidRDefault="009D7451" w:rsidP="009D7451">
      <w:pPr>
        <w:pStyle w:val="ListParagraph"/>
        <w:numPr>
          <w:ilvl w:val="0"/>
          <w:numId w:val="3"/>
        </w:numPr>
        <w:spacing w:before="0" w:beforeAutospacing="0" w:after="0" w:line="360" w:lineRule="auto"/>
        <w:rPr>
          <w:rFonts w:ascii="Leelawadee" w:eastAsia="Calibri" w:hAnsi="Leelawadee" w:cs="Leelawadee"/>
          <w:sz w:val="24"/>
          <w:szCs w:val="24"/>
        </w:rPr>
      </w:pPr>
      <w:r w:rsidRPr="009D7451">
        <w:rPr>
          <w:rFonts w:ascii="Leelawadee" w:eastAsia="Calibri" w:hAnsi="Leelawadee" w:cs="Leelawadee"/>
          <w:sz w:val="24"/>
          <w:szCs w:val="24"/>
        </w:rPr>
        <w:t xml:space="preserve">Mampu memberikan pengetahuan mengenai proses penelusuran ciptaan, dan mengenai pengisian </w:t>
      </w:r>
      <w:proofErr w:type="spellStart"/>
      <w:r w:rsidRPr="009D7451">
        <w:rPr>
          <w:rFonts w:ascii="Leelawadee" w:eastAsia="Calibri" w:hAnsi="Leelawadee" w:cs="Leelawadee"/>
          <w:sz w:val="24"/>
          <w:szCs w:val="24"/>
        </w:rPr>
        <w:t>drafting</w:t>
      </w:r>
      <w:proofErr w:type="spellEnd"/>
      <w:r w:rsidRPr="009D7451">
        <w:rPr>
          <w:rFonts w:ascii="Leelawadee" w:eastAsia="Calibri" w:hAnsi="Leelawadee" w:cs="Leelawadee"/>
          <w:sz w:val="24"/>
          <w:szCs w:val="24"/>
        </w:rPr>
        <w:t xml:space="preserve"> paten sederhana</w:t>
      </w:r>
    </w:p>
    <w:p w14:paraId="2B1095C0" w14:textId="6A5EE1AE" w:rsidR="009D7451" w:rsidRPr="009D7451" w:rsidRDefault="009D7451" w:rsidP="009D7451">
      <w:pPr>
        <w:pStyle w:val="ListParagraph"/>
        <w:numPr>
          <w:ilvl w:val="0"/>
          <w:numId w:val="3"/>
        </w:numPr>
        <w:spacing w:before="0" w:beforeAutospacing="0" w:after="0" w:line="360" w:lineRule="auto"/>
        <w:rPr>
          <w:rFonts w:ascii="Leelawadee" w:eastAsia="Calibri" w:hAnsi="Leelawadee" w:cs="Leelawadee"/>
          <w:sz w:val="24"/>
          <w:szCs w:val="24"/>
        </w:rPr>
      </w:pPr>
      <w:r w:rsidRPr="009D7451">
        <w:rPr>
          <w:rFonts w:ascii="Leelawadee" w:eastAsia="Calibri" w:hAnsi="Leelawadee" w:cs="Leelawadee"/>
          <w:sz w:val="24"/>
          <w:szCs w:val="24"/>
        </w:rPr>
        <w:t>Menciptakan sarana pertukaran informasi dan pengetahuan antara narasumber dan peserta mengenai Hak Cipta di lingkungan Universitas Bina Sarana Informatika.</w:t>
      </w:r>
    </w:p>
    <w:p w14:paraId="473E8078" w14:textId="77777777" w:rsidR="009D7451" w:rsidRPr="009D7451" w:rsidRDefault="009D7451" w:rsidP="009D7451">
      <w:pPr>
        <w:spacing w:before="0" w:beforeAutospacing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43D367B7" w14:textId="77777777" w:rsidR="009D7451" w:rsidRPr="009D7451" w:rsidRDefault="009D7451" w:rsidP="009D7451">
      <w:pPr>
        <w:spacing w:before="0" w:beforeAutospacing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203EB571" w14:textId="77777777" w:rsidR="009D7451" w:rsidRPr="009D7451" w:rsidRDefault="009D7451" w:rsidP="009D7451">
      <w:pPr>
        <w:spacing w:before="0" w:beforeAutospacing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20C3815A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b/>
          <w:sz w:val="28"/>
          <w:szCs w:val="28"/>
        </w:rPr>
      </w:pPr>
    </w:p>
    <w:p w14:paraId="0746103F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b/>
          <w:sz w:val="28"/>
          <w:szCs w:val="28"/>
        </w:rPr>
      </w:pPr>
    </w:p>
    <w:p w14:paraId="25E9FD5B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b/>
          <w:sz w:val="28"/>
          <w:szCs w:val="28"/>
        </w:rPr>
      </w:pPr>
    </w:p>
    <w:p w14:paraId="1CA955F1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b/>
          <w:sz w:val="28"/>
          <w:szCs w:val="28"/>
        </w:rPr>
      </w:pPr>
    </w:p>
    <w:p w14:paraId="2752B5C6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b/>
          <w:sz w:val="28"/>
          <w:szCs w:val="28"/>
        </w:rPr>
      </w:pPr>
    </w:p>
    <w:p w14:paraId="2B1441C0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b/>
          <w:sz w:val="28"/>
          <w:szCs w:val="28"/>
        </w:rPr>
      </w:pPr>
    </w:p>
    <w:p w14:paraId="432B2DE7" w14:textId="40684001" w:rsidR="009D7451" w:rsidRDefault="009D7451" w:rsidP="009D7451">
      <w:pPr>
        <w:spacing w:before="0" w:beforeAutospacing="0" w:line="360" w:lineRule="auto"/>
        <w:rPr>
          <w:rFonts w:ascii="Leelawadee" w:eastAsia="Calibri" w:hAnsi="Leelawadee" w:cs="Leelawadee"/>
          <w:b/>
          <w:sz w:val="28"/>
          <w:szCs w:val="28"/>
        </w:rPr>
      </w:pPr>
    </w:p>
    <w:p w14:paraId="7A6C32DD" w14:textId="23E83396" w:rsidR="009D7451" w:rsidRDefault="009D7451" w:rsidP="009D7451">
      <w:pPr>
        <w:spacing w:before="0" w:beforeAutospacing="0" w:line="360" w:lineRule="auto"/>
        <w:rPr>
          <w:rFonts w:ascii="Leelawadee" w:eastAsia="Calibri" w:hAnsi="Leelawadee" w:cs="Leelawadee"/>
          <w:b/>
          <w:sz w:val="28"/>
          <w:szCs w:val="28"/>
        </w:rPr>
      </w:pPr>
    </w:p>
    <w:p w14:paraId="1E0FB92B" w14:textId="5C3F5886" w:rsidR="009D7451" w:rsidRDefault="009D7451" w:rsidP="009D7451">
      <w:pPr>
        <w:spacing w:before="0" w:beforeAutospacing="0" w:line="360" w:lineRule="auto"/>
        <w:rPr>
          <w:rFonts w:ascii="Leelawadee" w:eastAsia="Calibri" w:hAnsi="Leelawadee" w:cs="Leelawadee"/>
          <w:b/>
          <w:sz w:val="28"/>
          <w:szCs w:val="28"/>
        </w:rPr>
      </w:pPr>
    </w:p>
    <w:p w14:paraId="0533E579" w14:textId="32F70FCD" w:rsidR="009D7451" w:rsidRDefault="009D7451" w:rsidP="009D7451">
      <w:pPr>
        <w:spacing w:before="0" w:beforeAutospacing="0" w:line="360" w:lineRule="auto"/>
        <w:rPr>
          <w:rFonts w:ascii="Leelawadee" w:eastAsia="Calibri" w:hAnsi="Leelawadee" w:cs="Leelawadee"/>
          <w:b/>
          <w:sz w:val="28"/>
          <w:szCs w:val="28"/>
        </w:rPr>
      </w:pPr>
    </w:p>
    <w:p w14:paraId="4B25F1D4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/>
          <w:b/>
          <w:sz w:val="28"/>
          <w:szCs w:val="28"/>
        </w:rPr>
      </w:pPr>
    </w:p>
    <w:p w14:paraId="6A8CD7DF" w14:textId="77777777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lastRenderedPageBreak/>
        <w:t>BAB II</w:t>
      </w:r>
    </w:p>
    <w:p w14:paraId="384287DD" w14:textId="77777777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LAPORAN KEGIATAN</w:t>
      </w:r>
    </w:p>
    <w:p w14:paraId="6B62FACE" w14:textId="77777777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</w:p>
    <w:p w14:paraId="4F3CA2A7" w14:textId="77777777" w:rsidR="009D7451" w:rsidRPr="009D7451" w:rsidRDefault="009D7451" w:rsidP="00A21E0A">
      <w:pPr>
        <w:spacing w:before="0" w:beforeAutospacing="0" w:after="0" w:line="360" w:lineRule="auto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 xml:space="preserve">2.1. </w:t>
      </w:r>
      <w:r w:rsidRPr="009D7451">
        <w:rPr>
          <w:rFonts w:ascii="Leelawadee" w:eastAsia="Calibri" w:hAnsi="Leelawadee" w:cs="Leelawadee" w:hint="cs"/>
          <w:b/>
          <w:sz w:val="24"/>
          <w:szCs w:val="24"/>
        </w:rPr>
        <w:t>Bentuk Kegiatan</w:t>
      </w:r>
    </w:p>
    <w:p w14:paraId="6438B735" w14:textId="7CE85B50" w:rsidR="009D7451" w:rsidRPr="009D7451" w:rsidRDefault="009D7451" w:rsidP="00A21E0A">
      <w:pPr>
        <w:pStyle w:val="BodyText"/>
        <w:spacing w:before="0" w:beforeAutospacing="0" w:line="360" w:lineRule="auto"/>
        <w:ind w:left="567" w:right="4"/>
        <w:jc w:val="both"/>
        <w:rPr>
          <w:rFonts w:ascii="Leelawadee" w:hAnsi="Leelawadee" w:cs="Leelawadee" w:hint="cs"/>
        </w:rPr>
      </w:pPr>
      <w:r w:rsidRPr="009D7451">
        <w:rPr>
          <w:rFonts w:ascii="Leelawadee" w:hAnsi="Leelawadee" w:cs="Leelawadee" w:hint="cs"/>
          <w:b/>
        </w:rPr>
        <w:t xml:space="preserve">       </w:t>
      </w:r>
      <w:r w:rsidRPr="009D7451">
        <w:rPr>
          <w:rFonts w:ascii="Leelawadee" w:hAnsi="Leelawadee" w:cs="Leelawadee" w:hint="cs"/>
          <w:lang w:val="en-US"/>
        </w:rPr>
        <w:t>SEMINAR</w:t>
      </w:r>
      <w:r w:rsidRPr="009D7451">
        <w:rPr>
          <w:rFonts w:ascii="Leelawadee" w:hAnsi="Leelawadee" w:cs="Leelawadee" w:hint="cs"/>
        </w:rPr>
        <w:t xml:space="preserve"> dengan topik, “</w:t>
      </w:r>
      <w:proofErr w:type="spellStart"/>
      <w:r w:rsidRPr="009D7451">
        <w:rPr>
          <w:rFonts w:ascii="Leelawadee" w:hAnsi="Leelawadee" w:cs="Leelawadee"/>
          <w:shd w:val="clear" w:color="auto" w:fill="FFFFFF"/>
          <w:lang w:val="en-US"/>
        </w:rPr>
        <w:t>Sosialisasi</w:t>
      </w:r>
      <w:proofErr w:type="spellEnd"/>
      <w:r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hd w:val="clear" w:color="auto" w:fill="FFFFFF"/>
          <w:lang w:val="en-US"/>
        </w:rPr>
        <w:t>Perlindungan</w:t>
      </w:r>
      <w:proofErr w:type="spellEnd"/>
      <w:r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hd w:val="clear" w:color="auto" w:fill="FFFFFF"/>
          <w:lang w:val="en-US"/>
        </w:rPr>
        <w:t>Kekayaan</w:t>
      </w:r>
      <w:proofErr w:type="spellEnd"/>
      <w:r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hd w:val="clear" w:color="auto" w:fill="FFFFFF"/>
          <w:lang w:val="en-US"/>
        </w:rPr>
        <w:t>Intelektual</w:t>
      </w:r>
      <w:proofErr w:type="spellEnd"/>
      <w:r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hd w:val="clear" w:color="auto" w:fill="FFFFFF"/>
          <w:lang w:val="en-US"/>
        </w:rPr>
        <w:t>Optimalisasi</w:t>
      </w:r>
      <w:proofErr w:type="spellEnd"/>
      <w:r w:rsidRPr="009D7451">
        <w:rPr>
          <w:rFonts w:ascii="Leelawadee" w:hAnsi="Leelawadee" w:cs="Leelawadee"/>
          <w:shd w:val="clear" w:color="auto" w:fill="FFFFFF"/>
          <w:lang w:val="en-US"/>
        </w:rPr>
        <w:t xml:space="preserve"> HKI Dari Kegiatan </w:t>
      </w:r>
      <w:proofErr w:type="spellStart"/>
      <w:r w:rsidRPr="009D7451">
        <w:rPr>
          <w:rFonts w:ascii="Leelawadee" w:hAnsi="Leelawadee" w:cs="Leelawadee"/>
          <w:shd w:val="clear" w:color="auto" w:fill="FFFFFF"/>
          <w:lang w:val="en-US"/>
        </w:rPr>
        <w:t>Tridharma</w:t>
      </w:r>
      <w:proofErr w:type="spellEnd"/>
      <w:r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hd w:val="clear" w:color="auto" w:fill="FFFFFF"/>
          <w:lang w:val="en-US"/>
        </w:rPr>
        <w:t>Perguruan</w:t>
      </w:r>
      <w:proofErr w:type="spellEnd"/>
      <w:r w:rsidRPr="009D7451">
        <w:rPr>
          <w:rFonts w:ascii="Leelawadee" w:hAnsi="Leelawadee" w:cs="Leelawadee"/>
          <w:shd w:val="clear" w:color="auto" w:fill="FFFFFF"/>
          <w:lang w:val="en-US"/>
        </w:rPr>
        <w:t xml:space="preserve"> Tinggi</w:t>
      </w:r>
      <w:r w:rsidRPr="009D7451">
        <w:rPr>
          <w:rFonts w:ascii="Leelawadee" w:hAnsi="Leelawadee" w:cs="Leelawadee" w:hint="cs"/>
        </w:rPr>
        <w:t xml:space="preserve">” ini dilaksanakan secara daring melalui Zoom </w:t>
      </w:r>
      <w:proofErr w:type="spellStart"/>
      <w:r w:rsidRPr="009D7451">
        <w:rPr>
          <w:rFonts w:ascii="Leelawadee" w:hAnsi="Leelawadee" w:cs="Leelawadee" w:hint="cs"/>
        </w:rPr>
        <w:t>Meeting</w:t>
      </w:r>
      <w:proofErr w:type="spellEnd"/>
      <w:r w:rsidRPr="009D7451">
        <w:rPr>
          <w:rFonts w:ascii="Leelawadee" w:hAnsi="Leelawadee" w:cs="Leelawadee" w:hint="cs"/>
        </w:rPr>
        <w:t xml:space="preserve">. </w:t>
      </w:r>
    </w:p>
    <w:p w14:paraId="6ED96496" w14:textId="77777777" w:rsidR="009D7451" w:rsidRPr="009D7451" w:rsidRDefault="009D7451" w:rsidP="009D7451">
      <w:pPr>
        <w:pStyle w:val="BodyText"/>
        <w:spacing w:before="0" w:beforeAutospacing="0" w:line="360" w:lineRule="auto"/>
        <w:ind w:left="567" w:right="4"/>
        <w:jc w:val="both"/>
        <w:rPr>
          <w:rFonts w:ascii="Leelawadee" w:hAnsi="Leelawadee" w:cs="Leelawadee" w:hint="cs"/>
        </w:rPr>
      </w:pPr>
    </w:p>
    <w:p w14:paraId="24F4C3C2" w14:textId="77777777" w:rsidR="009D7451" w:rsidRPr="009D7451" w:rsidRDefault="009D7451" w:rsidP="009D7451">
      <w:pPr>
        <w:spacing w:before="0" w:beforeAutospacing="0" w:line="360" w:lineRule="auto"/>
        <w:jc w:val="both"/>
        <w:rPr>
          <w:rFonts w:ascii="Leelawadee" w:eastAsia="Calibri" w:hAnsi="Leelawadee" w:cs="Leelawadee" w:hint="cs"/>
          <w:b/>
          <w:sz w:val="24"/>
          <w:szCs w:val="24"/>
        </w:rPr>
      </w:pPr>
      <w:r w:rsidRPr="009D7451">
        <w:rPr>
          <w:rFonts w:ascii="Leelawadee" w:eastAsia="Calibri" w:hAnsi="Leelawadee" w:cs="Leelawadee" w:hint="cs"/>
          <w:b/>
          <w:sz w:val="24"/>
          <w:szCs w:val="24"/>
        </w:rPr>
        <w:t>2.2. Pelaksanaan Kegiatan</w:t>
      </w:r>
    </w:p>
    <w:p w14:paraId="5D06A74A" w14:textId="5E7D4D1A" w:rsidR="009D7451" w:rsidRPr="009D7451" w:rsidRDefault="009D7451" w:rsidP="009D7451">
      <w:pPr>
        <w:spacing w:before="0" w:beforeAutospacing="0" w:after="0" w:line="360" w:lineRule="auto"/>
        <w:ind w:left="567" w:firstLine="426"/>
        <w:jc w:val="both"/>
        <w:rPr>
          <w:rFonts w:ascii="Leelawadee" w:eastAsia="Calibri" w:hAnsi="Leelawadee" w:cs="Leelawadee" w:hint="cs"/>
          <w:sz w:val="24"/>
          <w:szCs w:val="24"/>
        </w:rPr>
      </w:pPr>
      <w:r w:rsidRPr="009D7451">
        <w:rPr>
          <w:rFonts w:ascii="Leelawadee" w:hAnsi="Leelawadee" w:cs="Leelawadee" w:hint="cs"/>
          <w:sz w:val="24"/>
          <w:szCs w:val="24"/>
          <w:lang w:val="en-US"/>
        </w:rPr>
        <w:t>SEMINAR</w:t>
      </w:r>
      <w:r w:rsidRPr="009D7451">
        <w:rPr>
          <w:rFonts w:ascii="Leelawadee" w:hAnsi="Leelawadee" w:cs="Leelawadee" w:hint="cs"/>
          <w:sz w:val="24"/>
          <w:szCs w:val="24"/>
        </w:rPr>
        <w:t xml:space="preserve"> dengan topik, “</w:t>
      </w:r>
      <w:proofErr w:type="spellStart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>Sosialisasi</w:t>
      </w:r>
      <w:proofErr w:type="spellEnd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>Perlindungan</w:t>
      </w:r>
      <w:proofErr w:type="spellEnd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>Kekayaan</w:t>
      </w:r>
      <w:proofErr w:type="spellEnd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>Intelektual</w:t>
      </w:r>
      <w:proofErr w:type="spellEnd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>Optimalisasi</w:t>
      </w:r>
      <w:proofErr w:type="spellEnd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 xml:space="preserve"> HKI Dari Kegiatan </w:t>
      </w:r>
      <w:proofErr w:type="spellStart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>Tridharma</w:t>
      </w:r>
      <w:proofErr w:type="spellEnd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>Perguruan</w:t>
      </w:r>
      <w:proofErr w:type="spellEnd"/>
      <w:r w:rsidRPr="009D7451">
        <w:rPr>
          <w:rFonts w:ascii="Leelawadee" w:hAnsi="Leelawadee" w:cs="Leelawadee"/>
          <w:sz w:val="24"/>
          <w:szCs w:val="24"/>
          <w:shd w:val="clear" w:color="auto" w:fill="FFFFFF"/>
          <w:lang w:val="en-US"/>
        </w:rPr>
        <w:t xml:space="preserve"> Tinggi</w:t>
      </w:r>
      <w:r w:rsidRPr="009D7451">
        <w:rPr>
          <w:rFonts w:ascii="Leelawadee" w:hAnsi="Leelawadee" w:cs="Leelawadee" w:hint="cs"/>
          <w:sz w:val="24"/>
          <w:szCs w:val="24"/>
        </w:rPr>
        <w:t xml:space="preserve">” </w:t>
      </w:r>
      <w:r w:rsidRPr="009D7451">
        <w:rPr>
          <w:rFonts w:ascii="Leelawadee" w:eastAsia="Calibri" w:hAnsi="Leelawadee" w:cs="Leelawadee" w:hint="cs"/>
          <w:sz w:val="24"/>
          <w:szCs w:val="24"/>
        </w:rPr>
        <w:t>ini dilaksanakan pada:</w:t>
      </w:r>
    </w:p>
    <w:p w14:paraId="634CBC77" w14:textId="4BC41506" w:rsidR="009D7451" w:rsidRPr="009D7451" w:rsidRDefault="009D7451" w:rsidP="009D7451">
      <w:pPr>
        <w:spacing w:before="0" w:beforeAutospacing="0" w:after="0" w:line="360" w:lineRule="auto"/>
        <w:jc w:val="both"/>
        <w:rPr>
          <w:rFonts w:ascii="Leelawadee" w:eastAsia="Calibri" w:hAnsi="Leelawadee" w:cs="Leelawadee" w:hint="cs"/>
          <w:sz w:val="24"/>
          <w:szCs w:val="24"/>
        </w:rPr>
      </w:pPr>
      <w:r w:rsidRPr="009D7451">
        <w:rPr>
          <w:rFonts w:ascii="Leelawadee" w:eastAsia="Calibri" w:hAnsi="Leelawadee" w:cs="Leelawadee" w:hint="cs"/>
          <w:sz w:val="24"/>
          <w:szCs w:val="24"/>
        </w:rPr>
        <w:t xml:space="preserve">        Tanggal</w:t>
      </w:r>
      <w:r w:rsidRPr="009D7451">
        <w:rPr>
          <w:rFonts w:ascii="Leelawadee" w:eastAsia="Calibri" w:hAnsi="Leelawadee" w:cs="Leelawadee" w:hint="cs"/>
          <w:sz w:val="24"/>
          <w:szCs w:val="24"/>
        </w:rPr>
        <w:tab/>
        <w:t xml:space="preserve">: </w:t>
      </w:r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Jumat, 1</w:t>
      </w:r>
      <w:r>
        <w:rPr>
          <w:rFonts w:ascii="Leelawadee" w:eastAsia="Calibri" w:hAnsi="Leelawadee" w:cs="Leelawadee"/>
          <w:sz w:val="24"/>
          <w:szCs w:val="24"/>
          <w:lang w:val="en-US"/>
        </w:rPr>
        <w:t>3</w:t>
      </w:r>
      <w:r w:rsidRPr="009D7451">
        <w:rPr>
          <w:rFonts w:ascii="Leelawadee" w:eastAsia="Calibri" w:hAnsi="Leelawadee" w:cs="Leelawadee" w:hint="cs"/>
          <w:sz w:val="24"/>
          <w:szCs w:val="24"/>
        </w:rPr>
        <w:t xml:space="preserve"> </w:t>
      </w:r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September</w:t>
      </w:r>
      <w:r w:rsidRPr="009D7451">
        <w:rPr>
          <w:rFonts w:ascii="Leelawadee" w:eastAsia="Calibri" w:hAnsi="Leelawadee" w:cs="Leelawadee" w:hint="cs"/>
          <w:sz w:val="24"/>
          <w:szCs w:val="24"/>
        </w:rPr>
        <w:t xml:space="preserve"> 2023</w:t>
      </w:r>
    </w:p>
    <w:p w14:paraId="11E7015E" w14:textId="5EFE1A5A" w:rsidR="009D7451" w:rsidRPr="009D7451" w:rsidRDefault="009D7451" w:rsidP="009D7451">
      <w:pPr>
        <w:spacing w:before="0" w:beforeAutospacing="0" w:after="0" w:line="360" w:lineRule="auto"/>
        <w:jc w:val="both"/>
        <w:rPr>
          <w:rFonts w:ascii="Leelawadee" w:eastAsia="Calibri" w:hAnsi="Leelawadee" w:cs="Leelawadee" w:hint="cs"/>
          <w:sz w:val="24"/>
          <w:szCs w:val="24"/>
        </w:rPr>
      </w:pPr>
      <w:r w:rsidRPr="009D7451">
        <w:rPr>
          <w:rFonts w:ascii="Leelawadee" w:eastAsia="Calibri" w:hAnsi="Leelawadee" w:cs="Leelawadee" w:hint="cs"/>
          <w:sz w:val="24"/>
          <w:szCs w:val="24"/>
        </w:rPr>
        <w:t xml:space="preserve">        Waktu</w:t>
      </w:r>
      <w:r w:rsidRPr="009D7451">
        <w:rPr>
          <w:rFonts w:ascii="Leelawadee" w:eastAsia="Calibri" w:hAnsi="Leelawadee" w:cs="Leelawadee" w:hint="cs"/>
          <w:sz w:val="24"/>
          <w:szCs w:val="24"/>
        </w:rPr>
        <w:tab/>
        <w:t xml:space="preserve">: </w:t>
      </w:r>
      <w:r w:rsidRPr="009D7451">
        <w:rPr>
          <w:rFonts w:ascii="Leelawadee" w:eastAsia="Calibri" w:hAnsi="Leelawadee" w:cs="Leelawadee"/>
          <w:sz w:val="24"/>
          <w:szCs w:val="24"/>
          <w:lang w:val="en-US"/>
        </w:rPr>
        <w:t>09.00 s/d 11.00 WIB</w:t>
      </w:r>
    </w:p>
    <w:p w14:paraId="662C2858" w14:textId="77777777" w:rsidR="009D7451" w:rsidRPr="009D7451" w:rsidRDefault="009D7451" w:rsidP="009D7451">
      <w:pPr>
        <w:shd w:val="clear" w:color="auto" w:fill="FFFFFF"/>
        <w:spacing w:before="0" w:beforeAutospacing="0" w:after="0" w:line="360" w:lineRule="auto"/>
        <w:jc w:val="both"/>
        <w:rPr>
          <w:rFonts w:ascii="Leelawadee" w:eastAsia="Calibri" w:hAnsi="Leelawadee" w:cs="Leelawadee" w:hint="cs"/>
          <w:sz w:val="24"/>
          <w:szCs w:val="24"/>
        </w:rPr>
      </w:pPr>
      <w:r w:rsidRPr="009D7451">
        <w:rPr>
          <w:rFonts w:ascii="Leelawadee" w:eastAsia="Calibri" w:hAnsi="Leelawadee" w:cs="Leelawadee" w:hint="cs"/>
          <w:sz w:val="24"/>
          <w:szCs w:val="24"/>
        </w:rPr>
        <w:t xml:space="preserve">        Tempat</w:t>
      </w:r>
      <w:r w:rsidRPr="009D7451">
        <w:rPr>
          <w:rFonts w:ascii="Leelawadee" w:eastAsia="Calibri" w:hAnsi="Leelawadee" w:cs="Leelawadee" w:hint="cs"/>
          <w:sz w:val="24"/>
          <w:szCs w:val="24"/>
        </w:rPr>
        <w:tab/>
        <w:t xml:space="preserve">: Zoom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</w:rPr>
        <w:t>Meeting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</w:rPr>
        <w:t xml:space="preserve"> ID: 841 5617 8732</w:t>
      </w:r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</w:t>
      </w:r>
      <w:r w:rsidRPr="009D7451">
        <w:rPr>
          <w:rFonts w:ascii="Leelawadee" w:eastAsia="Calibri" w:hAnsi="Leelawadee" w:cs="Leelawadee" w:hint="cs"/>
          <w:sz w:val="24"/>
          <w:szCs w:val="24"/>
        </w:rPr>
        <w:t xml:space="preserve">dan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</w:rPr>
        <w:t>Passcode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</w:rPr>
        <w:t>: 027660</w:t>
      </w:r>
    </w:p>
    <w:p w14:paraId="4714B6D2" w14:textId="1703D77C" w:rsidR="009D7451" w:rsidRPr="009D7451" w:rsidRDefault="009D7451" w:rsidP="009D7451">
      <w:pPr>
        <w:shd w:val="clear" w:color="auto" w:fill="FFFFFF"/>
        <w:spacing w:before="0" w:beforeAutospacing="0" w:after="0" w:line="360" w:lineRule="auto"/>
        <w:ind w:left="426" w:firstLine="567"/>
        <w:jc w:val="both"/>
        <w:rPr>
          <w:rFonts w:ascii="Leelawadee" w:hAnsi="Leelawadee" w:cs="Leelawadee" w:hint="cs"/>
          <w:sz w:val="24"/>
          <w:szCs w:val="24"/>
          <w:lang w:val="en-US"/>
        </w:rPr>
      </w:pPr>
      <w:r w:rsidRPr="009D7451">
        <w:rPr>
          <w:rFonts w:ascii="Leelawadee" w:eastAsia="Calibri" w:hAnsi="Leelawadee" w:cs="Leelawadee" w:hint="cs"/>
          <w:sz w:val="24"/>
          <w:szCs w:val="24"/>
        </w:rPr>
        <w:t xml:space="preserve"> </w:t>
      </w:r>
      <w:r w:rsidRPr="009D7451">
        <w:rPr>
          <w:rFonts w:ascii="Leelawadee" w:hAnsi="Leelawadee" w:cs="Leelawadee" w:hint="cs"/>
          <w:sz w:val="24"/>
          <w:szCs w:val="24"/>
        </w:rPr>
        <w:t xml:space="preserve">Acara </w:t>
      </w:r>
      <w:r w:rsidRPr="009D7451">
        <w:rPr>
          <w:rFonts w:ascii="Leelawadee" w:hAnsi="Leelawadee" w:cs="Leelawadee" w:hint="cs"/>
          <w:sz w:val="24"/>
          <w:szCs w:val="24"/>
          <w:lang w:val="en-US"/>
        </w:rPr>
        <w:t xml:space="preserve">ini </w:t>
      </w:r>
      <w:r w:rsidRPr="009D7451">
        <w:rPr>
          <w:rFonts w:ascii="Leelawadee" w:hAnsi="Leelawadee" w:cs="Leelawadee" w:hint="cs"/>
          <w:sz w:val="24"/>
          <w:szCs w:val="24"/>
        </w:rPr>
        <w:t xml:space="preserve">dimulai tepat waktu, yaitu pukul </w:t>
      </w:r>
      <w:r w:rsidR="00DC3D53">
        <w:rPr>
          <w:rFonts w:ascii="Leelawadee" w:hAnsi="Leelawadee" w:cs="Leelawadee"/>
          <w:sz w:val="24"/>
          <w:szCs w:val="24"/>
          <w:lang w:val="en-US"/>
        </w:rPr>
        <w:t>0</w:t>
      </w:r>
      <w:r w:rsidRPr="009D7451">
        <w:rPr>
          <w:rFonts w:ascii="Leelawadee" w:hAnsi="Leelawadee" w:cs="Leelawadee" w:hint="cs"/>
          <w:sz w:val="24"/>
          <w:szCs w:val="24"/>
        </w:rPr>
        <w:t>9.00 WIB. Acara ini dimoderatori oleh</w:t>
      </w:r>
      <w:r w:rsidRPr="009D7451">
        <w:rPr>
          <w:rFonts w:ascii="Leelawadee" w:hAnsi="Leelawadee" w:cs="Leelawadee" w:hint="cs"/>
          <w:sz w:val="24"/>
          <w:szCs w:val="24"/>
          <w:lang w:val="en-US"/>
        </w:rPr>
        <w:t xml:space="preserve"> </w:t>
      </w:r>
      <w:r w:rsidRPr="009D7451">
        <w:rPr>
          <w:rFonts w:ascii="Leelawadee" w:eastAsia="Calibri" w:hAnsi="Leelawadee" w:cs="Leelawadee" w:hint="cs"/>
          <w:sz w:val="24"/>
          <w:szCs w:val="24"/>
        </w:rPr>
        <w:t xml:space="preserve"> </w:t>
      </w:r>
      <w:proofErr w:type="spellStart"/>
      <w:r w:rsidR="00DC3D53">
        <w:rPr>
          <w:rFonts w:ascii="Leelawadee" w:eastAsia="Calibri" w:hAnsi="Leelawadee" w:cs="Leelawadee"/>
          <w:sz w:val="24"/>
          <w:szCs w:val="24"/>
          <w:lang w:val="en-US"/>
        </w:rPr>
        <w:t>Sucitra</w:t>
      </w:r>
      <w:proofErr w:type="spellEnd"/>
      <w:r w:rsidR="00DC3D53">
        <w:rPr>
          <w:rFonts w:ascii="Leelawadee" w:eastAsia="Calibri" w:hAnsi="Leelawadee" w:cs="Leelawadee"/>
          <w:sz w:val="24"/>
          <w:szCs w:val="24"/>
          <w:lang w:val="en-US"/>
        </w:rPr>
        <w:t xml:space="preserve"> Sahara, </w:t>
      </w:r>
      <w:proofErr w:type="spellStart"/>
      <w:r w:rsidR="00DC3D53">
        <w:rPr>
          <w:rFonts w:ascii="Leelawadee" w:eastAsia="Calibri" w:hAnsi="Leelawadee" w:cs="Leelawadee"/>
          <w:sz w:val="24"/>
          <w:szCs w:val="24"/>
          <w:lang w:val="en-US"/>
        </w:rPr>
        <w:t>M.Kom</w:t>
      </w:r>
      <w:proofErr w:type="spellEnd"/>
      <w:r w:rsidRPr="009D7451">
        <w:rPr>
          <w:rFonts w:ascii="Leelawadee" w:hAnsi="Leelawadee" w:cs="Leelawadee" w:hint="cs"/>
          <w:sz w:val="24"/>
          <w:szCs w:val="24"/>
        </w:rPr>
        <w:t>. Acara dibuka dengan sambutan dari</w:t>
      </w:r>
      <w:r w:rsidRPr="009D7451">
        <w:rPr>
          <w:rFonts w:ascii="Leelawadee" w:hAnsi="Leelawadee" w:cs="Leelawadee" w:hint="cs"/>
          <w:sz w:val="24"/>
          <w:szCs w:val="24"/>
          <w:lang w:val="en-US"/>
        </w:rPr>
        <w:t xml:space="preserve"> </w:t>
      </w:r>
      <w:r w:rsidR="00DC3D53">
        <w:rPr>
          <w:rFonts w:ascii="Leelawadee" w:hAnsi="Leelawadee" w:cs="Leelawadee"/>
          <w:sz w:val="24"/>
          <w:szCs w:val="24"/>
          <w:lang w:val="en-US"/>
        </w:rPr>
        <w:t>Ketua LPPM</w:t>
      </w:r>
      <w:r w:rsidRPr="009D7451">
        <w:rPr>
          <w:rFonts w:ascii="Leelawadee" w:hAnsi="Leelawadee" w:cs="Leelawadee" w:hint="cs"/>
          <w:sz w:val="24"/>
          <w:szCs w:val="24"/>
          <w:lang w:val="en-US"/>
        </w:rPr>
        <w:t xml:space="preserve"> </w:t>
      </w:r>
      <w:r w:rsidR="00DC3D53">
        <w:rPr>
          <w:rFonts w:ascii="Leelawadee" w:hAnsi="Leelawadee" w:cs="Leelawadee"/>
          <w:sz w:val="24"/>
          <w:szCs w:val="24"/>
          <w:lang w:val="en-US"/>
        </w:rPr>
        <w:t xml:space="preserve">Agus </w:t>
      </w:r>
      <w:proofErr w:type="spellStart"/>
      <w:r w:rsidR="00DC3D53">
        <w:rPr>
          <w:rFonts w:ascii="Leelawadee" w:hAnsi="Leelawadee" w:cs="Leelawadee"/>
          <w:sz w:val="24"/>
          <w:szCs w:val="24"/>
          <w:lang w:val="en-US"/>
        </w:rPr>
        <w:t>Junaedi</w:t>
      </w:r>
      <w:proofErr w:type="spellEnd"/>
      <w:r w:rsidR="00DC3D53">
        <w:rPr>
          <w:rFonts w:ascii="Leelawadee" w:hAnsi="Leelawadee" w:cs="Leelawadee"/>
          <w:sz w:val="24"/>
          <w:szCs w:val="24"/>
          <w:lang w:val="en-US"/>
        </w:rPr>
        <w:t xml:space="preserve">, </w:t>
      </w:r>
      <w:proofErr w:type="spellStart"/>
      <w:r w:rsidR="00DC3D53">
        <w:rPr>
          <w:rFonts w:ascii="Leelawadee" w:hAnsi="Leelawadee" w:cs="Leelawadee"/>
          <w:sz w:val="24"/>
          <w:szCs w:val="24"/>
          <w:lang w:val="en-US"/>
        </w:rPr>
        <w:t>M.Kom</w:t>
      </w:r>
      <w:proofErr w:type="spellEnd"/>
      <w:r w:rsidRPr="009D7451">
        <w:rPr>
          <w:rFonts w:ascii="Leelawadee" w:hAnsi="Leelawadee" w:cs="Leelawadee" w:hint="cs"/>
          <w:sz w:val="24"/>
          <w:szCs w:val="24"/>
        </w:rPr>
        <w:t xml:space="preserve">. Acara ini menghadirkan </w:t>
      </w:r>
      <w:r w:rsidR="00DC3D53">
        <w:rPr>
          <w:rFonts w:ascii="Leelawadee" w:hAnsi="Leelawadee" w:cs="Leelawadee"/>
          <w:sz w:val="24"/>
          <w:szCs w:val="24"/>
          <w:lang w:val="en-US"/>
        </w:rPr>
        <w:t xml:space="preserve">Yosep Tajul Arifin, </w:t>
      </w:r>
      <w:proofErr w:type="spellStart"/>
      <w:r w:rsidR="00DC3D53">
        <w:rPr>
          <w:rFonts w:ascii="Leelawadee" w:hAnsi="Leelawadee" w:cs="Leelawadee"/>
          <w:sz w:val="24"/>
          <w:szCs w:val="24"/>
          <w:lang w:val="en-US"/>
        </w:rPr>
        <w:t>M.Kom</w:t>
      </w:r>
      <w:proofErr w:type="spellEnd"/>
      <w:r w:rsidRPr="009D7451">
        <w:rPr>
          <w:rFonts w:ascii="Leelawadee" w:hAnsi="Leelawadee" w:cs="Leelawadee" w:hint="cs"/>
          <w:sz w:val="24"/>
          <w:szCs w:val="24"/>
          <w:lang w:val="en-US"/>
        </w:rPr>
        <w:t xml:space="preserve"> </w:t>
      </w:r>
      <w:r w:rsidRPr="009D7451">
        <w:rPr>
          <w:rFonts w:ascii="Leelawadee" w:hAnsi="Leelawadee" w:cs="Leelawadee" w:hint="cs"/>
          <w:sz w:val="24"/>
          <w:szCs w:val="24"/>
        </w:rPr>
        <w:t xml:space="preserve">selaku </w:t>
      </w:r>
      <w:proofErr w:type="spellStart"/>
      <w:r w:rsidRPr="009D7451">
        <w:rPr>
          <w:rFonts w:ascii="Leelawadee" w:hAnsi="Leelawadee" w:cs="Leelawadee" w:hint="cs"/>
          <w:sz w:val="24"/>
          <w:szCs w:val="24"/>
          <w:lang w:val="en-US"/>
        </w:rPr>
        <w:t>Narasumber</w:t>
      </w:r>
      <w:proofErr w:type="spellEnd"/>
      <w:r w:rsidRPr="009D7451">
        <w:rPr>
          <w:rFonts w:ascii="Leelawadee" w:hAnsi="Leelawadee" w:cs="Leelawadee" w:hint="cs"/>
          <w:sz w:val="24"/>
          <w:szCs w:val="24"/>
        </w:rPr>
        <w:t>.</w:t>
      </w:r>
      <w:r w:rsidRPr="009D7451">
        <w:rPr>
          <w:rFonts w:ascii="Leelawadee" w:hAnsi="Leelawadee" w:cs="Leelawadee" w:hint="cs"/>
          <w:sz w:val="24"/>
          <w:szCs w:val="24"/>
          <w:lang w:val="en-US"/>
        </w:rPr>
        <w:t xml:space="preserve"> </w:t>
      </w:r>
    </w:p>
    <w:p w14:paraId="00B683FD" w14:textId="77777777" w:rsidR="009D7451" w:rsidRPr="009D7451" w:rsidRDefault="009D7451" w:rsidP="009D7451">
      <w:pPr>
        <w:shd w:val="clear" w:color="auto" w:fill="FFFFFF"/>
        <w:spacing w:before="0" w:beforeAutospacing="0" w:after="0" w:line="360" w:lineRule="auto"/>
        <w:ind w:left="720" w:firstLine="180"/>
        <w:jc w:val="both"/>
        <w:rPr>
          <w:rFonts w:ascii="Leelawadee" w:eastAsia="Calibri" w:hAnsi="Leelawadee" w:cs="Leelawadee" w:hint="cs"/>
          <w:sz w:val="24"/>
          <w:szCs w:val="24"/>
        </w:rPr>
      </w:pPr>
    </w:p>
    <w:p w14:paraId="74F23163" w14:textId="77777777" w:rsidR="009D7451" w:rsidRPr="009D7451" w:rsidRDefault="009D7451" w:rsidP="009D7451">
      <w:pPr>
        <w:pStyle w:val="BodyText"/>
        <w:spacing w:before="0" w:beforeAutospacing="0" w:line="360" w:lineRule="auto"/>
        <w:ind w:right="4"/>
        <w:jc w:val="both"/>
        <w:rPr>
          <w:rFonts w:ascii="Leelawadee" w:hAnsi="Leelawadee" w:cs="Leelawadee" w:hint="cs"/>
          <w:b/>
        </w:rPr>
      </w:pPr>
      <w:r w:rsidRPr="009D7451">
        <w:rPr>
          <w:rFonts w:ascii="Leelawadee" w:hAnsi="Leelawadee" w:cs="Leelawadee" w:hint="cs"/>
          <w:b/>
        </w:rPr>
        <w:t>2.3. Hasil Kegiatan</w:t>
      </w:r>
    </w:p>
    <w:p w14:paraId="4495DB91" w14:textId="2EF2E2A5" w:rsidR="00DC3D53" w:rsidRDefault="009D7451" w:rsidP="009D7451">
      <w:pPr>
        <w:pStyle w:val="BodyText"/>
        <w:spacing w:before="0" w:beforeAutospacing="0" w:line="360" w:lineRule="auto"/>
        <w:ind w:left="426" w:right="4" w:firstLine="708"/>
        <w:jc w:val="both"/>
        <w:rPr>
          <w:rFonts w:ascii="Leelawadee" w:hAnsi="Leelawadee" w:cs="Leelawadee"/>
          <w:lang w:val="en-US"/>
        </w:rPr>
      </w:pPr>
      <w:r w:rsidRPr="009D7451">
        <w:rPr>
          <w:rFonts w:ascii="Leelawadee" w:hAnsi="Leelawadee" w:cs="Leelawadee" w:hint="cs"/>
          <w:lang w:val="en-US"/>
        </w:rPr>
        <w:t>SEMINAR</w:t>
      </w:r>
      <w:r w:rsidRPr="009D7451">
        <w:rPr>
          <w:rFonts w:ascii="Leelawadee" w:hAnsi="Leelawadee" w:cs="Leelawadee" w:hint="cs"/>
        </w:rPr>
        <w:t xml:space="preserve"> dengan topik, “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Sosialisasi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Perlindungan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Kekayaan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Intelektual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Optimalisasi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HKI Dari Kegiatan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Tridharma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Perguruan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Tinggi</w:t>
      </w:r>
      <w:r w:rsidRPr="009D7451">
        <w:rPr>
          <w:rFonts w:ascii="Leelawadee" w:hAnsi="Leelawadee" w:cs="Leelawadee" w:hint="cs"/>
        </w:rPr>
        <w:t xml:space="preserve">” ini diawali dengan sambutan dari </w:t>
      </w:r>
      <w:r w:rsidR="00DC3D53">
        <w:rPr>
          <w:rFonts w:ascii="Leelawadee" w:hAnsi="Leelawadee" w:cs="Leelawadee"/>
          <w:lang w:val="en-US"/>
        </w:rPr>
        <w:t>Ketua LPPM</w:t>
      </w:r>
      <w:r w:rsidRPr="009D7451">
        <w:rPr>
          <w:rFonts w:ascii="Leelawadee" w:hAnsi="Leelawadee" w:cs="Leelawadee" w:hint="cs"/>
          <w:lang w:val="en-US"/>
        </w:rPr>
        <w:t xml:space="preserve"> </w:t>
      </w:r>
      <w:r w:rsidR="00DC3D53">
        <w:rPr>
          <w:rFonts w:ascii="Leelawadee" w:hAnsi="Leelawadee" w:cs="Leelawadee"/>
          <w:lang w:val="en-US"/>
        </w:rPr>
        <w:t xml:space="preserve">Agus </w:t>
      </w:r>
      <w:proofErr w:type="spellStart"/>
      <w:r w:rsidR="00DC3D53">
        <w:rPr>
          <w:rFonts w:ascii="Leelawadee" w:hAnsi="Leelawadee" w:cs="Leelawadee"/>
          <w:lang w:val="en-US"/>
        </w:rPr>
        <w:t>Junaedi</w:t>
      </w:r>
      <w:proofErr w:type="spellEnd"/>
      <w:r w:rsidR="00DC3D53">
        <w:rPr>
          <w:rFonts w:ascii="Leelawadee" w:hAnsi="Leelawadee" w:cs="Leelawadee"/>
          <w:lang w:val="en-US"/>
        </w:rPr>
        <w:t xml:space="preserve">, </w:t>
      </w:r>
      <w:proofErr w:type="spellStart"/>
      <w:proofErr w:type="gramStart"/>
      <w:r w:rsidR="00DC3D53">
        <w:rPr>
          <w:rFonts w:ascii="Leelawadee" w:hAnsi="Leelawadee" w:cs="Leelawadee"/>
          <w:lang w:val="en-US"/>
        </w:rPr>
        <w:t>M.Kom</w:t>
      </w:r>
      <w:proofErr w:type="spellEnd"/>
      <w:proofErr w:type="gramEnd"/>
      <w:r w:rsidRPr="009D7451">
        <w:rPr>
          <w:rFonts w:ascii="Leelawadee" w:hAnsi="Leelawadee" w:cs="Leelawadee" w:hint="cs"/>
        </w:rPr>
        <w:t xml:space="preserve">. dilanjutkan pemateri </w:t>
      </w:r>
      <w:r w:rsidR="00DC3D53">
        <w:rPr>
          <w:rFonts w:ascii="Leelawadee" w:hAnsi="Leelawadee" w:cs="Leelawadee"/>
          <w:lang w:val="en-US"/>
        </w:rPr>
        <w:t xml:space="preserve">Yosep Tajul Arifin, </w:t>
      </w:r>
      <w:proofErr w:type="spellStart"/>
      <w:r w:rsidR="00DC3D53">
        <w:rPr>
          <w:rFonts w:ascii="Leelawadee" w:hAnsi="Leelawadee" w:cs="Leelawadee"/>
          <w:lang w:val="en-US"/>
        </w:rPr>
        <w:t>M.Kom</w:t>
      </w:r>
      <w:proofErr w:type="spellEnd"/>
      <w:r w:rsidRPr="009D7451">
        <w:rPr>
          <w:rFonts w:ascii="Leelawadee" w:hAnsi="Leelawadee" w:cs="Leelawadee" w:hint="cs"/>
          <w:lang w:val="en-US"/>
        </w:rPr>
        <w:t xml:space="preserve">, </w:t>
      </w:r>
      <w:proofErr w:type="spellStart"/>
      <w:r w:rsidRPr="009D7451">
        <w:rPr>
          <w:rFonts w:ascii="Leelawadee" w:hAnsi="Leelawadee" w:cs="Leelawadee" w:hint="cs"/>
          <w:lang w:val="en-US"/>
        </w:rPr>
        <w:t>membahas</w:t>
      </w:r>
      <w:proofErr w:type="spellEnd"/>
      <w:r w:rsidRPr="009D7451">
        <w:rPr>
          <w:rFonts w:ascii="Leelawadee" w:hAnsi="Leelawadee" w:cs="Leelawadee" w:hint="cs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Perlindungan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Kekayaan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Intelektual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Optimalisasi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HKI Dari Kegiatan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Tridharma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>Perguruan</w:t>
      </w:r>
      <w:proofErr w:type="spellEnd"/>
      <w:r w:rsidR="00DC3D53" w:rsidRPr="009D7451">
        <w:rPr>
          <w:rFonts w:ascii="Leelawadee" w:hAnsi="Leelawadee" w:cs="Leelawadee"/>
          <w:shd w:val="clear" w:color="auto" w:fill="FFFFFF"/>
          <w:lang w:val="en-US"/>
        </w:rPr>
        <w:t xml:space="preserve"> Tinggi</w:t>
      </w:r>
      <w:r w:rsidRPr="009D7451">
        <w:rPr>
          <w:rFonts w:ascii="Leelawadee" w:hAnsi="Leelawadee" w:cs="Leelawadee" w:hint="cs"/>
          <w:lang w:val="en-US"/>
        </w:rPr>
        <w:t xml:space="preserve">. </w:t>
      </w:r>
      <w:r w:rsidR="00DC3D53">
        <w:rPr>
          <w:rFonts w:ascii="Leelawadee" w:hAnsi="Leelawadee" w:cs="Leelawadee"/>
          <w:lang w:val="en-US"/>
        </w:rPr>
        <w:t xml:space="preserve">Pembuatan HKI ini </w:t>
      </w:r>
      <w:proofErr w:type="spellStart"/>
      <w:r w:rsidR="00DC3D53">
        <w:rPr>
          <w:rFonts w:ascii="Leelawadee" w:hAnsi="Leelawadee" w:cs="Leelawadee"/>
          <w:lang w:val="en-US"/>
        </w:rPr>
        <w:t>selain</w:t>
      </w:r>
      <w:proofErr w:type="spellEnd"/>
      <w:r w:rsid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>
        <w:rPr>
          <w:rFonts w:ascii="Leelawadee" w:hAnsi="Leelawadee" w:cs="Leelawadee"/>
          <w:lang w:val="en-US"/>
        </w:rPr>
        <w:t>bertujuan</w:t>
      </w:r>
      <w:proofErr w:type="spellEnd"/>
      <w:r w:rsidR="00DC3D53">
        <w:rPr>
          <w:rFonts w:ascii="Leelawadee" w:hAnsi="Leelawadee" w:cs="Leelawadee"/>
          <w:lang w:val="en-US"/>
        </w:rPr>
        <w:t xml:space="preserve"> untuk mendukung </w:t>
      </w:r>
      <w:proofErr w:type="spellStart"/>
      <w:r w:rsidR="00DC3D53">
        <w:rPr>
          <w:rFonts w:ascii="Leelawadee" w:hAnsi="Leelawadee" w:cs="Leelawadee"/>
          <w:lang w:val="en-US"/>
        </w:rPr>
        <w:t>Tridharma</w:t>
      </w:r>
      <w:proofErr w:type="spellEnd"/>
      <w:r w:rsid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>
        <w:rPr>
          <w:rFonts w:ascii="Leelawadee" w:hAnsi="Leelawadee" w:cs="Leelawadee"/>
          <w:lang w:val="en-US"/>
        </w:rPr>
        <w:t>Peguruan</w:t>
      </w:r>
      <w:proofErr w:type="spellEnd"/>
      <w:r w:rsidR="00DC3D53">
        <w:rPr>
          <w:rFonts w:ascii="Leelawadee" w:hAnsi="Leelawadee" w:cs="Leelawadee"/>
          <w:lang w:val="en-US"/>
        </w:rPr>
        <w:t xml:space="preserve"> Tinggi </w:t>
      </w:r>
      <w:proofErr w:type="spellStart"/>
      <w:r w:rsidR="00DC3D53" w:rsidRPr="00DC3D53">
        <w:rPr>
          <w:rFonts w:ascii="Leelawadee" w:hAnsi="Leelawadee" w:cs="Leelawadee"/>
          <w:lang w:val="en-US"/>
        </w:rPr>
        <w:t>serta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memberikan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gambaran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mengenai </w:t>
      </w:r>
      <w:proofErr w:type="spellStart"/>
      <w:r w:rsidR="00DC3D53" w:rsidRPr="00DC3D53">
        <w:rPr>
          <w:rFonts w:ascii="Leelawadee" w:hAnsi="Leelawadee" w:cs="Leelawadee"/>
          <w:lang w:val="en-US"/>
        </w:rPr>
        <w:t>pengajuan</w:t>
      </w:r>
      <w:proofErr w:type="spellEnd"/>
      <w:r w:rsidR="00DC3D53">
        <w:rPr>
          <w:rFonts w:ascii="Leelawadee" w:hAnsi="Leelawadee" w:cs="Leelawadee"/>
          <w:lang w:val="en-US"/>
        </w:rPr>
        <w:t xml:space="preserve"> KI</w:t>
      </w:r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sederhana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dengan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tujuan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untuk </w:t>
      </w:r>
      <w:proofErr w:type="spellStart"/>
      <w:r w:rsidR="00DC3D53" w:rsidRPr="00DC3D53">
        <w:rPr>
          <w:rFonts w:ascii="Leelawadee" w:hAnsi="Leelawadee" w:cs="Leelawadee"/>
          <w:lang w:val="en-US"/>
        </w:rPr>
        <w:t>mendorong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peserta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dosen untuk dapat </w:t>
      </w:r>
      <w:proofErr w:type="spellStart"/>
      <w:r w:rsidR="00DC3D53" w:rsidRPr="00DC3D53">
        <w:rPr>
          <w:rFonts w:ascii="Leelawadee" w:hAnsi="Leelawadee" w:cs="Leelawadee"/>
          <w:lang w:val="en-US"/>
        </w:rPr>
        <w:t>menghasilkan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hak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kekayaan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intelektual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baik </w:t>
      </w:r>
      <w:proofErr w:type="spellStart"/>
      <w:r w:rsidR="00DC3D53" w:rsidRPr="00DC3D53">
        <w:rPr>
          <w:rFonts w:ascii="Leelawadee" w:hAnsi="Leelawadee" w:cs="Leelawadee"/>
          <w:lang w:val="en-US"/>
        </w:rPr>
        <w:t>hak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cipta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, paten atau paten </w:t>
      </w:r>
      <w:proofErr w:type="spellStart"/>
      <w:r w:rsidR="00DC3D53" w:rsidRPr="00DC3D53">
        <w:rPr>
          <w:rFonts w:ascii="Leelawadee" w:hAnsi="Leelawadee" w:cs="Leelawadee"/>
          <w:lang w:val="en-US"/>
        </w:rPr>
        <w:t>sederhana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</w:t>
      </w:r>
      <w:proofErr w:type="spellStart"/>
      <w:r w:rsidR="00DC3D53" w:rsidRPr="00DC3D53">
        <w:rPr>
          <w:rFonts w:ascii="Leelawadee" w:hAnsi="Leelawadee" w:cs="Leelawadee"/>
          <w:lang w:val="en-US"/>
        </w:rPr>
        <w:t>ataupun</w:t>
      </w:r>
      <w:proofErr w:type="spellEnd"/>
      <w:r w:rsidR="00DC3D53" w:rsidRPr="00DC3D53">
        <w:rPr>
          <w:rFonts w:ascii="Leelawadee" w:hAnsi="Leelawadee" w:cs="Leelawadee"/>
          <w:lang w:val="en-US"/>
        </w:rPr>
        <w:t xml:space="preserve"> KI </w:t>
      </w:r>
      <w:proofErr w:type="spellStart"/>
      <w:r w:rsidR="00DC3D53" w:rsidRPr="00DC3D53">
        <w:rPr>
          <w:rFonts w:ascii="Leelawadee" w:hAnsi="Leelawadee" w:cs="Leelawadee"/>
          <w:lang w:val="en-US"/>
        </w:rPr>
        <w:t>lainnya</w:t>
      </w:r>
      <w:proofErr w:type="spellEnd"/>
    </w:p>
    <w:p w14:paraId="51CA7E1A" w14:textId="77777777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lastRenderedPageBreak/>
        <w:t>BAB III</w:t>
      </w:r>
    </w:p>
    <w:p w14:paraId="60547F97" w14:textId="77777777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>PENUTUP</w:t>
      </w:r>
    </w:p>
    <w:p w14:paraId="24AF9D06" w14:textId="77777777" w:rsidR="009D7451" w:rsidRPr="009D7451" w:rsidRDefault="009D7451" w:rsidP="009D7451">
      <w:pPr>
        <w:spacing w:before="0" w:beforeAutospacing="0" w:after="0" w:line="360" w:lineRule="auto"/>
        <w:jc w:val="center"/>
        <w:rPr>
          <w:rFonts w:ascii="Leelawadee" w:eastAsia="Calibri" w:hAnsi="Leelawadee" w:cs="Leelawadee" w:hint="cs"/>
          <w:b/>
          <w:sz w:val="28"/>
          <w:szCs w:val="28"/>
        </w:rPr>
      </w:pPr>
      <w:r w:rsidRPr="009D7451">
        <w:rPr>
          <w:rFonts w:ascii="Leelawadee" w:eastAsia="Calibri" w:hAnsi="Leelawadee" w:cs="Leelawadee" w:hint="cs"/>
          <w:b/>
          <w:sz w:val="28"/>
          <w:szCs w:val="28"/>
        </w:rPr>
        <w:t xml:space="preserve"> </w:t>
      </w:r>
    </w:p>
    <w:p w14:paraId="0027A881" w14:textId="77777777" w:rsidR="009D7451" w:rsidRPr="009D7451" w:rsidRDefault="009D7451" w:rsidP="009D7451">
      <w:pPr>
        <w:spacing w:before="0" w:beforeAutospacing="0" w:after="0" w:line="360" w:lineRule="auto"/>
        <w:jc w:val="both"/>
        <w:rPr>
          <w:rFonts w:ascii="Leelawadee" w:eastAsia="Calibri" w:hAnsi="Leelawadee" w:cs="Leelawadee" w:hint="cs"/>
          <w:b/>
          <w:sz w:val="24"/>
          <w:szCs w:val="24"/>
        </w:rPr>
      </w:pPr>
      <w:r w:rsidRPr="009D7451">
        <w:rPr>
          <w:rFonts w:ascii="Leelawadee" w:eastAsia="Calibri" w:hAnsi="Leelawadee" w:cs="Leelawadee" w:hint="cs"/>
          <w:b/>
          <w:sz w:val="24"/>
          <w:szCs w:val="24"/>
        </w:rPr>
        <w:t>3.1. Kesimpulan</w:t>
      </w:r>
    </w:p>
    <w:p w14:paraId="74D58E40" w14:textId="0A0E6F1A" w:rsidR="009D7451" w:rsidRDefault="009D7451" w:rsidP="00A21E0A">
      <w:pPr>
        <w:pStyle w:val="BodyText"/>
        <w:spacing w:before="0" w:beforeAutospacing="0" w:line="360" w:lineRule="auto"/>
        <w:ind w:right="4" w:firstLine="426"/>
        <w:jc w:val="both"/>
        <w:rPr>
          <w:rFonts w:ascii="Leelawadee" w:eastAsia="Calibri" w:hAnsi="Leelawadee" w:cs="Leelawadee"/>
        </w:rPr>
      </w:pPr>
      <w:r w:rsidRPr="009D7451">
        <w:rPr>
          <w:rFonts w:ascii="Leelawadee" w:hAnsi="Leelawadee" w:cs="Leelawadee" w:hint="cs"/>
          <w:b/>
        </w:rPr>
        <w:t xml:space="preserve">  </w:t>
      </w:r>
      <w:r w:rsidRPr="009D7451">
        <w:rPr>
          <w:rFonts w:ascii="Leelawadee" w:hAnsi="Leelawadee" w:cs="Leelawadee" w:hint="cs"/>
          <w:b/>
        </w:rPr>
        <w:tab/>
      </w:r>
      <w:r w:rsidRPr="009D7451">
        <w:rPr>
          <w:rFonts w:ascii="Leelawadee" w:hAnsi="Leelawadee" w:cs="Leelawadee" w:hint="cs"/>
        </w:rPr>
        <w:t xml:space="preserve">Dengan mengikuti </w:t>
      </w:r>
      <w:r w:rsidR="00A21E0A" w:rsidRPr="009D7451">
        <w:rPr>
          <w:rFonts w:ascii="Leelawadee" w:hAnsi="Leelawadee" w:cs="Leelawadee" w:hint="cs"/>
          <w:lang w:val="en-US"/>
        </w:rPr>
        <w:t>SEMINAR</w:t>
      </w:r>
      <w:r w:rsidR="00A21E0A" w:rsidRPr="009D7451">
        <w:rPr>
          <w:rFonts w:ascii="Leelawadee" w:hAnsi="Leelawadee" w:cs="Leelawadee" w:hint="cs"/>
        </w:rPr>
        <w:t xml:space="preserve"> dengan topik, “</w:t>
      </w:r>
      <w:proofErr w:type="spellStart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>Sosialisasi</w:t>
      </w:r>
      <w:proofErr w:type="spellEnd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>Perlindungan</w:t>
      </w:r>
      <w:proofErr w:type="spellEnd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>Kekayaan</w:t>
      </w:r>
      <w:proofErr w:type="spellEnd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>Intelektual</w:t>
      </w:r>
      <w:proofErr w:type="spellEnd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>Optimalisasi</w:t>
      </w:r>
      <w:proofErr w:type="spellEnd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 xml:space="preserve"> HKI Dari Kegiatan </w:t>
      </w:r>
      <w:proofErr w:type="spellStart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>Tridharma</w:t>
      </w:r>
      <w:proofErr w:type="spellEnd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 xml:space="preserve"> </w:t>
      </w:r>
      <w:proofErr w:type="spellStart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>Perguruan</w:t>
      </w:r>
      <w:proofErr w:type="spellEnd"/>
      <w:r w:rsidR="00A21E0A" w:rsidRPr="009D7451">
        <w:rPr>
          <w:rFonts w:ascii="Leelawadee" w:hAnsi="Leelawadee" w:cs="Leelawadee"/>
          <w:shd w:val="clear" w:color="auto" w:fill="FFFFFF"/>
          <w:lang w:val="en-US"/>
        </w:rPr>
        <w:t xml:space="preserve"> Tinggi</w:t>
      </w:r>
      <w:r w:rsidR="00A21E0A" w:rsidRPr="009D7451">
        <w:rPr>
          <w:rFonts w:ascii="Leelawadee" w:hAnsi="Leelawadee" w:cs="Leelawadee" w:hint="cs"/>
        </w:rPr>
        <w:t>”</w:t>
      </w:r>
      <w:r w:rsidR="00A21E0A">
        <w:rPr>
          <w:rFonts w:ascii="Leelawadee" w:hAnsi="Leelawadee" w:cs="Leelawadee"/>
          <w:lang w:val="en-US"/>
        </w:rPr>
        <w:t>.</w:t>
      </w:r>
      <w:r w:rsidRPr="009D7451">
        <w:rPr>
          <w:rFonts w:ascii="Leelawadee" w:hAnsi="Leelawadee" w:cs="Leelawadee" w:hint="cs"/>
          <w:lang w:val="en-US"/>
        </w:rPr>
        <w:t xml:space="preserve"> </w:t>
      </w:r>
      <w:r w:rsidR="00A21E0A" w:rsidRPr="00A21E0A">
        <w:rPr>
          <w:rFonts w:ascii="Leelawadee" w:hAnsi="Leelawadee" w:cs="Leelawadee"/>
          <w:lang w:val="en-US"/>
        </w:rPr>
        <w:t>3.</w:t>
      </w:r>
      <w:r w:rsidR="00A21E0A" w:rsidRPr="00A21E0A">
        <w:rPr>
          <w:rFonts w:ascii="Leelawadee" w:hAnsi="Leelawadee" w:cs="Leelawadee"/>
          <w:lang w:val="en-US"/>
        </w:rPr>
        <w:tab/>
      </w:r>
      <w:proofErr w:type="spellStart"/>
      <w:r w:rsidR="00A21E0A" w:rsidRPr="00A21E0A">
        <w:rPr>
          <w:rFonts w:ascii="Leelawadee" w:hAnsi="Leelawadee" w:cs="Leelawadee"/>
          <w:lang w:val="en-US"/>
        </w:rPr>
        <w:t>Meningkatnya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</w:t>
      </w:r>
      <w:proofErr w:type="spellStart"/>
      <w:r w:rsidR="00A21E0A" w:rsidRPr="00A21E0A">
        <w:rPr>
          <w:rFonts w:ascii="Leelawadee" w:hAnsi="Leelawadee" w:cs="Leelawadee"/>
          <w:lang w:val="en-US"/>
        </w:rPr>
        <w:t>pengetahuan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dan </w:t>
      </w:r>
      <w:proofErr w:type="spellStart"/>
      <w:r w:rsidR="00A21E0A" w:rsidRPr="00A21E0A">
        <w:rPr>
          <w:rFonts w:ascii="Leelawadee" w:hAnsi="Leelawadee" w:cs="Leelawadee"/>
          <w:lang w:val="en-US"/>
        </w:rPr>
        <w:t>keterampilan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</w:t>
      </w:r>
      <w:proofErr w:type="spellStart"/>
      <w:r w:rsidR="00A21E0A" w:rsidRPr="00A21E0A">
        <w:rPr>
          <w:rFonts w:ascii="Leelawadee" w:hAnsi="Leelawadee" w:cs="Leelawadee"/>
          <w:lang w:val="en-US"/>
        </w:rPr>
        <w:t>peserta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dan dapat </w:t>
      </w:r>
      <w:proofErr w:type="spellStart"/>
      <w:r w:rsidR="00A21E0A" w:rsidRPr="00A21E0A">
        <w:rPr>
          <w:rFonts w:ascii="Leelawadee" w:hAnsi="Leelawadee" w:cs="Leelawadee"/>
          <w:lang w:val="en-US"/>
        </w:rPr>
        <w:t>menemukan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</w:t>
      </w:r>
      <w:proofErr w:type="spellStart"/>
      <w:r w:rsidR="00A21E0A" w:rsidRPr="00A21E0A">
        <w:rPr>
          <w:rFonts w:ascii="Leelawadee" w:hAnsi="Leelawadee" w:cs="Leelawadee"/>
          <w:lang w:val="en-US"/>
        </w:rPr>
        <w:t>potensi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</w:t>
      </w:r>
      <w:proofErr w:type="spellStart"/>
      <w:r w:rsidR="00A21E0A" w:rsidRPr="00A21E0A">
        <w:rPr>
          <w:rFonts w:ascii="Leelawadee" w:hAnsi="Leelawadee" w:cs="Leelawadee"/>
          <w:lang w:val="en-US"/>
        </w:rPr>
        <w:t>karya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yang </w:t>
      </w:r>
      <w:proofErr w:type="spellStart"/>
      <w:r w:rsidR="00A21E0A" w:rsidRPr="00A21E0A">
        <w:rPr>
          <w:rFonts w:ascii="Leelawadee" w:hAnsi="Leelawadee" w:cs="Leelawadee"/>
          <w:lang w:val="en-US"/>
        </w:rPr>
        <w:t>bernilai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KI</w:t>
      </w:r>
      <w:r w:rsidR="00A21E0A">
        <w:rPr>
          <w:rFonts w:ascii="Leelawadee" w:hAnsi="Leelawadee" w:cs="Leelawadee"/>
          <w:lang w:val="en-US"/>
        </w:rPr>
        <w:t>.</w:t>
      </w:r>
      <w:r w:rsidRPr="009D7451">
        <w:rPr>
          <w:rFonts w:ascii="Leelawadee" w:hAnsi="Leelawadee" w:cs="Leelawadee" w:hint="cs"/>
        </w:rPr>
        <w:t xml:space="preserve"> Zoom </w:t>
      </w:r>
      <w:proofErr w:type="spellStart"/>
      <w:r w:rsidRPr="009D7451">
        <w:rPr>
          <w:rFonts w:ascii="Leelawadee" w:hAnsi="Leelawadee" w:cs="Leelawadee" w:hint="cs"/>
        </w:rPr>
        <w:t>Meeting</w:t>
      </w:r>
      <w:proofErr w:type="spellEnd"/>
      <w:r w:rsidRPr="009D7451">
        <w:rPr>
          <w:rFonts w:ascii="Leelawadee" w:hAnsi="Leelawadee" w:cs="Leelawadee" w:hint="cs"/>
        </w:rPr>
        <w:t xml:space="preserve"> ini, diharapkan agar </w:t>
      </w:r>
      <w:r w:rsidRPr="009D7451">
        <w:rPr>
          <w:rFonts w:ascii="Leelawadee" w:hAnsi="Leelawadee" w:cs="Leelawadee" w:hint="cs"/>
          <w:lang w:val="en-US"/>
        </w:rPr>
        <w:t xml:space="preserve">para dosen </w:t>
      </w:r>
      <w:r w:rsidR="00A21E0A">
        <w:rPr>
          <w:rFonts w:ascii="Leelawadee" w:hAnsi="Leelawadee" w:cs="Leelawadee"/>
          <w:lang w:val="en-US"/>
        </w:rPr>
        <w:t xml:space="preserve">dapat </w:t>
      </w:r>
      <w:proofErr w:type="spellStart"/>
      <w:r w:rsidR="00A21E0A">
        <w:rPr>
          <w:rFonts w:ascii="Leelawadee" w:hAnsi="Leelawadee" w:cs="Leelawadee"/>
          <w:lang w:val="en-US"/>
        </w:rPr>
        <w:t>m</w:t>
      </w:r>
      <w:r w:rsidR="00A21E0A" w:rsidRPr="00A21E0A">
        <w:rPr>
          <w:rFonts w:ascii="Leelawadee" w:hAnsi="Leelawadee" w:cs="Leelawadee"/>
          <w:lang w:val="en-US"/>
        </w:rPr>
        <w:t>eningkatan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</w:t>
      </w:r>
      <w:proofErr w:type="spellStart"/>
      <w:r w:rsidR="00A21E0A" w:rsidRPr="00A21E0A">
        <w:rPr>
          <w:rFonts w:ascii="Leelawadee" w:hAnsi="Leelawadee" w:cs="Leelawadee"/>
          <w:lang w:val="en-US"/>
        </w:rPr>
        <w:t>jumlah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</w:t>
      </w:r>
      <w:proofErr w:type="spellStart"/>
      <w:r w:rsidR="00A21E0A" w:rsidRPr="00A21E0A">
        <w:rPr>
          <w:rFonts w:ascii="Leelawadee" w:hAnsi="Leelawadee" w:cs="Leelawadee"/>
          <w:lang w:val="en-US"/>
        </w:rPr>
        <w:t>Hak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</w:t>
      </w:r>
      <w:proofErr w:type="spellStart"/>
      <w:r w:rsidR="00A21E0A" w:rsidRPr="00A21E0A">
        <w:rPr>
          <w:rFonts w:ascii="Leelawadee" w:hAnsi="Leelawadee" w:cs="Leelawadee"/>
          <w:lang w:val="en-US"/>
        </w:rPr>
        <w:t>cipta</w:t>
      </w:r>
      <w:proofErr w:type="spellEnd"/>
      <w:r w:rsidR="00A21E0A" w:rsidRPr="00A21E0A">
        <w:rPr>
          <w:rFonts w:ascii="Leelawadee" w:hAnsi="Leelawadee" w:cs="Leelawadee"/>
          <w:lang w:val="en-US"/>
        </w:rPr>
        <w:t xml:space="preserve"> pada dosen Universitas BSI.</w:t>
      </w:r>
      <w:r w:rsidRPr="009D7451">
        <w:rPr>
          <w:rFonts w:ascii="Leelawadee" w:eastAsia="Calibri" w:hAnsi="Leelawadee" w:cs="Leelawadee" w:hint="cs"/>
        </w:rPr>
        <w:t xml:space="preserve"> </w:t>
      </w:r>
    </w:p>
    <w:p w14:paraId="316D9E3E" w14:textId="5EAD2464" w:rsidR="00A21E0A" w:rsidRPr="009D7451" w:rsidRDefault="00A21E0A" w:rsidP="00A21E0A">
      <w:pPr>
        <w:pStyle w:val="BodyText"/>
        <w:spacing w:before="0" w:beforeAutospacing="0" w:line="360" w:lineRule="auto"/>
        <w:ind w:right="4" w:firstLine="426"/>
        <w:jc w:val="both"/>
        <w:rPr>
          <w:rFonts w:ascii="Leelawadee" w:eastAsia="Calibri" w:hAnsi="Leelawadee" w:cs="Leelawadee"/>
        </w:rPr>
      </w:pPr>
    </w:p>
    <w:p w14:paraId="3FBF2713" w14:textId="4DCE2D5E" w:rsidR="009D7451" w:rsidRPr="009D7451" w:rsidRDefault="009D7451" w:rsidP="009D7451">
      <w:pPr>
        <w:spacing w:before="0" w:beforeAutospacing="0" w:after="0" w:line="360" w:lineRule="auto"/>
        <w:jc w:val="both"/>
        <w:rPr>
          <w:rFonts w:ascii="Leelawadee" w:eastAsia="Calibri" w:hAnsi="Leelawadee" w:cs="Leelawadee" w:hint="cs"/>
          <w:b/>
          <w:sz w:val="24"/>
          <w:szCs w:val="24"/>
        </w:rPr>
      </w:pPr>
      <w:r w:rsidRPr="009D7451">
        <w:rPr>
          <w:rFonts w:ascii="Leelawadee" w:eastAsia="Calibri" w:hAnsi="Leelawadee" w:cs="Leelawadee" w:hint="cs"/>
          <w:b/>
          <w:sz w:val="24"/>
          <w:szCs w:val="24"/>
        </w:rPr>
        <w:t>3.2. Saran</w:t>
      </w:r>
    </w:p>
    <w:p w14:paraId="234ADBF2" w14:textId="555C887D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  <w:r w:rsidRPr="009D7451">
        <w:rPr>
          <w:rFonts w:ascii="Leelawadee" w:eastAsia="Calibri" w:hAnsi="Leelawadee" w:cs="Leelawadee" w:hint="cs"/>
          <w:b/>
          <w:sz w:val="24"/>
          <w:szCs w:val="24"/>
        </w:rPr>
        <w:tab/>
      </w:r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Seminar yang sangat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menarik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ini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bisa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dijadikan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SEMINAR di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kemudian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hari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, agar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peserta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dapat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mengimplementasikan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materi yang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didapatkan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dari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n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</w:rPr>
        <w:t>arasumber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</w:rPr>
        <w:t xml:space="preserve"> yang</w:t>
      </w:r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sangat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kompeten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di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bidangnya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 xml:space="preserve"> </w:t>
      </w:r>
      <w:proofErr w:type="spellStart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tersebut</w:t>
      </w:r>
      <w:proofErr w:type="spellEnd"/>
      <w:r w:rsidRPr="009D7451">
        <w:rPr>
          <w:rFonts w:ascii="Leelawadee" w:eastAsia="Calibri" w:hAnsi="Leelawadee" w:cs="Leelawadee" w:hint="cs"/>
          <w:sz w:val="24"/>
          <w:szCs w:val="24"/>
          <w:lang w:val="en-US"/>
        </w:rPr>
        <w:t>.</w:t>
      </w:r>
      <w:r w:rsidRPr="009D7451">
        <w:rPr>
          <w:rFonts w:ascii="Leelawadee" w:eastAsia="Calibri" w:hAnsi="Leelawadee" w:cs="Leelawadee" w:hint="cs"/>
          <w:sz w:val="24"/>
          <w:szCs w:val="24"/>
        </w:rPr>
        <w:t xml:space="preserve"> </w:t>
      </w:r>
    </w:p>
    <w:p w14:paraId="09E496CD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2179FFAE" w14:textId="238C458B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60527B71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575697F5" w14:textId="6CE1A288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30108026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04110C19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1D09C9D7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1B90FDC5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24643F0B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34D33F9F" w14:textId="77777777" w:rsidR="009D7451" w:rsidRPr="009D7451" w:rsidRDefault="009D7451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</w:p>
    <w:p w14:paraId="273C7A33" w14:textId="58829200" w:rsidR="009D7451" w:rsidRPr="009D7451" w:rsidRDefault="00A21E0A" w:rsidP="009D7451">
      <w:pPr>
        <w:spacing w:before="0" w:beforeAutospacing="0" w:line="360" w:lineRule="auto"/>
        <w:rPr>
          <w:rFonts w:ascii="Leelawadee" w:eastAsia="Calibri" w:hAnsi="Leelawadee" w:cs="Leelawadee" w:hint="cs"/>
          <w:sz w:val="24"/>
          <w:szCs w:val="24"/>
          <w:lang w:val="en-US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251665408" behindDoc="1" locked="0" layoutInCell="1" allowOverlap="1" wp14:anchorId="7F0976A2" wp14:editId="4A4071DE">
            <wp:simplePos x="0" y="0"/>
            <wp:positionH relativeFrom="page">
              <wp:posOffset>887095</wp:posOffset>
            </wp:positionH>
            <wp:positionV relativeFrom="paragraph">
              <wp:posOffset>327025</wp:posOffset>
            </wp:positionV>
            <wp:extent cx="4203065" cy="2155825"/>
            <wp:effectExtent l="0" t="0" r="6985" b="0"/>
            <wp:wrapTopAndBottom/>
            <wp:docPr id="2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06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51" w:rsidRPr="009D7451">
        <w:rPr>
          <w:rFonts w:ascii="Leelawadee" w:eastAsia="Calibri" w:hAnsi="Leelawadee" w:cs="Leelawadee" w:hint="cs"/>
          <w:sz w:val="24"/>
          <w:szCs w:val="24"/>
          <w:lang w:val="en-US"/>
        </w:rPr>
        <w:t>LAMPIRAN</w:t>
      </w:r>
    </w:p>
    <w:p w14:paraId="1958C72C" w14:textId="212A8550" w:rsidR="009D7451" w:rsidRPr="009D7451" w:rsidRDefault="00A21E0A" w:rsidP="009D7451">
      <w:pPr>
        <w:spacing w:before="0" w:beforeAutospacing="0" w:line="360" w:lineRule="auto"/>
        <w:rPr>
          <w:rFonts w:ascii="Leelawadee" w:hAnsi="Leelawadee" w:cs="Leelawadee" w:hint="cs"/>
        </w:rPr>
      </w:pPr>
      <w:r>
        <w:rPr>
          <w:b/>
          <w:noProof/>
          <w:sz w:val="20"/>
        </w:rPr>
        <w:drawing>
          <wp:anchor distT="0" distB="0" distL="0" distR="0" simplePos="0" relativeHeight="251667456" behindDoc="1" locked="0" layoutInCell="1" allowOverlap="1" wp14:anchorId="589E029B" wp14:editId="49ACBBB2">
            <wp:simplePos x="0" y="0"/>
            <wp:positionH relativeFrom="margin">
              <wp:align>left</wp:align>
            </wp:positionH>
            <wp:positionV relativeFrom="paragraph">
              <wp:posOffset>2397125</wp:posOffset>
            </wp:positionV>
            <wp:extent cx="4230370" cy="1937385"/>
            <wp:effectExtent l="0" t="0" r="0" b="5715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DA67E" w14:textId="774914B8" w:rsidR="009D7451" w:rsidRPr="009D7451" w:rsidRDefault="00A21E0A" w:rsidP="009D7451">
      <w:pPr>
        <w:spacing w:before="0" w:beforeAutospacing="0" w:line="360" w:lineRule="auto"/>
        <w:rPr>
          <w:rFonts w:ascii="Leelawadee" w:hAnsi="Leelawadee" w:cs="Leelawadee" w:hint="cs"/>
        </w:rPr>
      </w:pPr>
      <w:r>
        <w:rPr>
          <w:b/>
          <w:noProof/>
          <w:sz w:val="20"/>
        </w:rPr>
        <w:drawing>
          <wp:anchor distT="0" distB="0" distL="0" distR="0" simplePos="0" relativeHeight="251663360" behindDoc="1" locked="0" layoutInCell="1" allowOverlap="1" wp14:anchorId="14DDF66C" wp14:editId="105005A5">
            <wp:simplePos x="0" y="0"/>
            <wp:positionH relativeFrom="margin">
              <wp:align>left</wp:align>
            </wp:positionH>
            <wp:positionV relativeFrom="paragraph">
              <wp:posOffset>2052320</wp:posOffset>
            </wp:positionV>
            <wp:extent cx="4230370" cy="204660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922DD" w14:textId="39E84886" w:rsidR="009D7451" w:rsidRPr="009D7451" w:rsidRDefault="009D7451" w:rsidP="009D7451">
      <w:pPr>
        <w:spacing w:before="0" w:beforeAutospacing="0"/>
        <w:rPr>
          <w:rFonts w:ascii="Leelawadee" w:hAnsi="Leelawadee" w:cs="Leelawadee" w:hint="cs"/>
          <w:lang w:val="en-US"/>
        </w:rPr>
      </w:pPr>
    </w:p>
    <w:sectPr w:rsidR="009D7451" w:rsidRPr="009D7451" w:rsidSect="005A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2ED1"/>
    <w:multiLevelType w:val="hybridMultilevel"/>
    <w:tmpl w:val="7BC2433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F451C"/>
    <w:multiLevelType w:val="multilevel"/>
    <w:tmpl w:val="1EACFD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AE660D8"/>
    <w:multiLevelType w:val="hybridMultilevel"/>
    <w:tmpl w:val="180AA6E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212050">
    <w:abstractNumId w:val="1"/>
  </w:num>
  <w:num w:numId="2" w16cid:durableId="1249658421">
    <w:abstractNumId w:val="0"/>
  </w:num>
  <w:num w:numId="3" w16cid:durableId="1780369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51"/>
    <w:rsid w:val="00283D64"/>
    <w:rsid w:val="0047380E"/>
    <w:rsid w:val="0067701B"/>
    <w:rsid w:val="009D7451"/>
    <w:rsid w:val="00A21E0A"/>
    <w:rsid w:val="00B555DE"/>
    <w:rsid w:val="00D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042D"/>
  <w15:chartTrackingRefBased/>
  <w15:docId w15:val="{75E66C74-AB86-4E74-9AE0-28BE01BA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51"/>
    <w:pPr>
      <w:spacing w:before="100" w:beforeAutospacing="1" w:after="200" w:line="273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D745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D7451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99"/>
    <w:qFormat/>
    <w:rsid w:val="009D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 Arti</dc:creator>
  <cp:keywords/>
  <dc:description/>
  <cp:lastModifiedBy>Wid Arti</cp:lastModifiedBy>
  <cp:revision>1</cp:revision>
  <dcterms:created xsi:type="dcterms:W3CDTF">2025-03-12T02:35:00Z</dcterms:created>
  <dcterms:modified xsi:type="dcterms:W3CDTF">2025-03-12T03:24:00Z</dcterms:modified>
</cp:coreProperties>
</file>