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367"/>
      </w:tblGrid>
      <w:tr w:rsidR="00F41999" w:rsidRPr="00F41999" w14:paraId="33DF3A73" w14:textId="77777777" w:rsidTr="00F419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5B43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B71EA4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273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Rina Oktiyani</w:t>
            </w:r>
          </w:p>
        </w:tc>
      </w:tr>
      <w:tr w:rsidR="00F41999" w:rsidRPr="00F41999" w14:paraId="1595C43B" w14:textId="77777777" w:rsidTr="00F419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0AFF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C9B79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54BB2" w14:textId="13EEC3A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(617) ANALISA LAPORAN KEUANGAN  </w:t>
            </w:r>
          </w:p>
        </w:tc>
      </w:tr>
      <w:tr w:rsidR="00F41999" w:rsidRPr="00F41999" w14:paraId="1A0326BE" w14:textId="77777777" w:rsidTr="00F419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95D9BC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ED404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88BAC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41999" w:rsidRPr="00F41999" w14:paraId="0A8E8FFE" w14:textId="77777777" w:rsidTr="00F419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21806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05F38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1B44C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11.4A.14</w:t>
            </w:r>
          </w:p>
        </w:tc>
      </w:tr>
      <w:tr w:rsidR="00F41999" w:rsidRPr="00F41999" w14:paraId="49375D9C" w14:textId="77777777" w:rsidTr="00F4199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6C896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B9D6A4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C3B99" w14:textId="77777777" w:rsidR="00F41999" w:rsidRPr="00F41999" w:rsidRDefault="00F41999" w:rsidP="00F419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</w:tbl>
    <w:p w14:paraId="15D0183B" w14:textId="3F968C87" w:rsidR="00F41999" w:rsidRDefault="00F41999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666A37E2" w14:textId="77777777" w:rsidR="00A51156" w:rsidRPr="00F41999" w:rsidRDefault="00A51156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297"/>
        <w:gridCol w:w="1395"/>
        <w:gridCol w:w="2178"/>
        <w:gridCol w:w="1542"/>
      </w:tblGrid>
      <w:tr w:rsidR="00F41999" w:rsidRPr="00F41999" w14:paraId="3CC49279" w14:textId="77777777" w:rsidTr="00A51156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3E59A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038F0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91D9B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5A8F8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41420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8ED66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A51156" w:rsidRPr="00F41999" w14:paraId="21A96B3A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4105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4998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80E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E19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Pendahuluan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EB8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media zoom mahasiswa hadir sebanyak 10 orang dengan tema pendahuluan atau pengertian analisa laporan keuangan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42F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10:01:35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12:26:31</w:t>
            </w:r>
          </w:p>
        </w:tc>
      </w:tr>
      <w:tr w:rsidR="00F41999" w:rsidRPr="00F41999" w14:paraId="36F5E818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348C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C5A7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 </w:t>
            </w:r>
            <w:r w:rsidRPr="00F41999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(kp)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7E62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 Maret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4DB9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Bentuk-Bentuk Laporan Keuangan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98BB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kuliah berjalan lancar dengan tema bentuk laporan keuangan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0E7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10:01:09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12:30:45</w:t>
            </w:r>
          </w:p>
        </w:tc>
      </w:tr>
      <w:tr w:rsidR="00A51156" w:rsidRPr="00F41999" w14:paraId="0FEEE142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59EE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E215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1F87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Maret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6FD9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Pembandingan Laporan Keuangan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B75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dihadiri oleh 12 mahasiswa dentan tema analisia pembanding laporan keuangan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91EC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10:01:02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12:30:47</w:t>
            </w:r>
          </w:p>
        </w:tc>
      </w:tr>
      <w:tr w:rsidR="00F41999" w:rsidRPr="00F41999" w14:paraId="3DE63345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46B7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B471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3F4A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EAC8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Pembandingan Laporan Keuangan Lanjutan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E61E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media zoom dan wa dihadiri 11 mahasiswa dengan tema analisa perbandingan laporan keuangan lanjutan trend dalam prosentase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FD6F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10:09:53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12:24:02</w:t>
            </w:r>
          </w:p>
        </w:tc>
      </w:tr>
      <w:tr w:rsidR="00A51156" w:rsidRPr="00F41999" w14:paraId="1DA0B96D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9B5B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DB4B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A3B3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April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DFD4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656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media zoom dan wa grup dengan mahasiswa hadir 13 mahasiswa tema tentang analisa rasio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027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10:01:24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12:31:33</w:t>
            </w:r>
          </w:p>
        </w:tc>
      </w:tr>
      <w:tr w:rsidR="00F41999" w:rsidRPr="00F41999" w14:paraId="1A4F95B2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644A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5253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0B72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 April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FDBD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Lanjutan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A9A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dengan media zoom dengan tema rasio solvabilitas rasio rentabilitas dan rasio lain-lain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A605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10:01:04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12:16:42</w:t>
            </w:r>
          </w:p>
        </w:tc>
      </w:tr>
      <w:tr w:rsidR="00A51156" w:rsidRPr="00F41999" w14:paraId="6CB57522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933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1D49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535D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0420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2630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mengerjakan soal kuis dan review materi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EFFB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10:04:33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12:30:06</w:t>
            </w:r>
          </w:p>
        </w:tc>
      </w:tr>
      <w:tr w:rsidR="00F41999" w:rsidRPr="00F41999" w14:paraId="72535B7A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8F2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203C" w14:textId="2D70FA55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748F" w14:textId="5BD2BF81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 Mei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9F3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FDD69" w14:textId="41A53F74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UTS berjalan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DF16A" w14:textId="6B9AA5B5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10:01:35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12:26:31</w:t>
            </w:r>
          </w:p>
        </w:tc>
      </w:tr>
      <w:tr w:rsidR="00A51156" w:rsidRPr="00F41999" w14:paraId="08B85169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94DC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9D23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34D2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Mei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67C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Latihan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D17A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perkuliahan dengan zoom dan wa grup dihadiri 8 mahasiswa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03E0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10:12:53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F41999" w:rsidRPr="00F41999" w14:paraId="4A8CE348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7EBE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F70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F8A6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 Mei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DAC1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Ratio Lap Keuangan Proyeksi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F04C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 xml:space="preserve">perkuliahan berjalan lancar dihadiri 12 mahasiwa 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lastRenderedPageBreak/>
              <w:t>dengan tema analisa laporan keuangan proyeksi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491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10:02:46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12:27:31</w:t>
            </w:r>
          </w:p>
        </w:tc>
      </w:tr>
      <w:tr w:rsidR="00A51156" w:rsidRPr="00F41999" w14:paraId="41086D60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23D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3AB0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5D13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6F28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Sumber dan Penggunaan Modal Kerja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376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dan tertib dihadiri 11 mahasiwa dengan tema analisis sumber dan penggunaan modal kerja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0E0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10:05:03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12:37:43</w:t>
            </w:r>
          </w:p>
        </w:tc>
      </w:tr>
      <w:tr w:rsidR="00F41999" w:rsidRPr="00F41999" w14:paraId="387196DB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8CA3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D2F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02B5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510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Sumber dan Penggunaan 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1C8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dihadiri 12 maasiswa dengan tema analisa sumber dan penggunaan kas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C86F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10:01:41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12:28:15</w:t>
            </w:r>
          </w:p>
        </w:tc>
      </w:tr>
      <w:tr w:rsidR="00A51156" w:rsidRPr="00F41999" w14:paraId="680C66E5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5181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FD9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 </w:t>
            </w:r>
            <w:r w:rsidRPr="00F41999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14:ligatures w14:val="none"/>
              </w:rPr>
              <w:t>(kp)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2CF4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 Juni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73BA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Break Even Point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7389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perkuliahan berjalan lancar dan dihadiri 11 mahassiswa dengan tema bep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4213F" w14:textId="2B30EFD3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10:01:35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12:26:31</w:t>
            </w:r>
          </w:p>
        </w:tc>
      </w:tr>
      <w:tr w:rsidR="00F41999" w:rsidRPr="00F41999" w14:paraId="4D8D75AD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4467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F426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469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 Juni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AD0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Analisa break Even Point Lanjutan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FAD47" w14:textId="01355491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F74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Perkuliahan berjalan kancar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769AA" w14:textId="1FC6F6DF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10:02:15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="00A51156"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12:37:43</w:t>
            </w:r>
          </w:p>
        </w:tc>
      </w:tr>
      <w:tr w:rsidR="00A51156" w:rsidRPr="00F41999" w14:paraId="3CDEF0F5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83C4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E104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E6A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 Juli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8833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Review Materi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EC54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14:ligatures w14:val="none"/>
              </w:rPr>
              <w:t>kuis berjalan lancar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8FB99" w14:textId="77777777" w:rsidR="00A51156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10:10:11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</w:p>
          <w:p w14:paraId="03F3D92B" w14:textId="28A92D8D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12:37:43</w:t>
            </w:r>
            <w:r w:rsidR="00F41999"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F41999" w:rsidRPr="00F41999" w14:paraId="5DB669BA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B28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3E8D7" w14:textId="04A73870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86D59" w14:textId="7650A055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 Juli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7E91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5F7A3" w14:textId="75F4940F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F74D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UAS Berjalan Lancar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A11B6" w14:textId="6D9D01F6" w:rsidR="00F41999" w:rsidRPr="00F41999" w:rsidRDefault="00A5115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Tepat Waktu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10:00-12:30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10:01:35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12:26:31</w:t>
            </w:r>
          </w:p>
        </w:tc>
      </w:tr>
    </w:tbl>
    <w:p w14:paraId="23305344" w14:textId="77777777" w:rsidR="00F41999" w:rsidRPr="00F41999" w:rsidRDefault="00F41999" w:rsidP="00F41999">
      <w:pPr>
        <w:shd w:val="clear" w:color="auto" w:fill="FDFDFD"/>
        <w:spacing w:before="300" w:after="150" w:line="240" w:lineRule="auto"/>
        <w:outlineLvl w:val="1"/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</w:pPr>
      <w:r w:rsidRPr="00F41999">
        <w:rPr>
          <w:rFonts w:ascii="inherit" w:eastAsia="Times New Roman" w:hAnsi="inherit" w:cs="Open Sans"/>
          <w:color w:val="47A447"/>
          <w:spacing w:val="-15"/>
          <w:kern w:val="0"/>
          <w:sz w:val="36"/>
          <w:szCs w:val="36"/>
          <w14:ligatures w14:val="none"/>
        </w:rPr>
        <w:t>Kelas Pengganti</w:t>
      </w:r>
    </w:p>
    <w:p w14:paraId="15BC46A2" w14:textId="66EA55C9" w:rsidR="00F41999" w:rsidRPr="00F41999" w:rsidRDefault="00F41999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505"/>
        <w:gridCol w:w="1369"/>
        <w:gridCol w:w="1962"/>
        <w:gridCol w:w="1528"/>
        <w:gridCol w:w="889"/>
        <w:gridCol w:w="1542"/>
      </w:tblGrid>
      <w:tr w:rsidR="00F41999" w:rsidRPr="00F41999" w14:paraId="3B746D0C" w14:textId="77777777" w:rsidTr="00A51156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EE7DF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627AE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Dosen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10D06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17978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Tanggal Kegiatan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1D9C1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Berita Acara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F9199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RPS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57480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A51156" w:rsidRPr="00F41999" w14:paraId="01C0B0A3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83A1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9E1F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FB28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FC18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 Agustus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10B0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0C5F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8487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10:00-12:30</w:t>
            </w:r>
          </w:p>
        </w:tc>
      </w:tr>
      <w:tr w:rsidR="00F41999" w:rsidRPr="00F41999" w14:paraId="3184F4BD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5018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821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0DDF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en1-e5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0664" w14:textId="7BA5C12D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Juni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5321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FC80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9209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10:00-12:30</w:t>
            </w:r>
          </w:p>
        </w:tc>
      </w:tr>
    </w:tbl>
    <w:p w14:paraId="04697474" w14:textId="77777777" w:rsidR="00A51156" w:rsidRDefault="00A51156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p w14:paraId="498AA50A" w14:textId="77777777" w:rsidR="00A51156" w:rsidRPr="00F41999" w:rsidRDefault="00A51156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67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82"/>
        <w:gridCol w:w="482"/>
        <w:gridCol w:w="482"/>
        <w:gridCol w:w="482"/>
        <w:gridCol w:w="482"/>
        <w:gridCol w:w="482"/>
        <w:gridCol w:w="482"/>
        <w:gridCol w:w="588"/>
      </w:tblGrid>
      <w:tr w:rsidR="00F41999" w:rsidRPr="00F41999" w14:paraId="4FE5A493" w14:textId="77777777" w:rsidTr="00A51156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D9FCD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C6930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03978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DA3A3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F9289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96774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69C92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570DD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BB238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4E1EB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FD79A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3091F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5DD0C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2061A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4E1B7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80134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71228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4564D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39510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F41999" w:rsidRPr="00F41999" w14:paraId="05F5634D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75F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11220067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5BE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 hafizah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837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017D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F620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FA48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83CB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E189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1A9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03813" w14:textId="1201D3A7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3F83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6ECA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171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E7F3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B9A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6E10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0EA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5E474" w14:textId="78F7CCDD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9EA11" w14:textId="71017BDD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F41999" w:rsidRPr="00F41999" w14:paraId="7B04B717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324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11220071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8953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dalan rojaya simangunsong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0A35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703F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FFFE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635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792D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14B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FCAE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0DFB" w14:textId="6A66E4EA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D3F0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70DF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069B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4844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32F6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E17D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5B7D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BD043" w14:textId="54C73AA0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1638B" w14:textId="39C823E0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F41999" w:rsidRPr="00F41999" w14:paraId="1C0657CF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0E74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11220073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4E38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 nur hafidzah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C64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5903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B86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83B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DC8B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9E80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1C5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67698" w14:textId="3B4DB8DE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061E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9066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87B2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A900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D06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EEF6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4645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B4B55" w14:textId="5DC68802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5C5E8" w14:textId="1C559A94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41999" w:rsidRPr="00F41999" w14:paraId="0C9A89F7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363D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11220133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C99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dea marsela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4511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7B1C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BF1A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EC0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C56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BEE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90C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14635" w14:textId="0B1557E4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F300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24F0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F0BF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A308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4C7A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BD08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C48F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868A1" w14:textId="122030F3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298BF" w14:textId="001A94A4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F41999" w:rsidRPr="00F41999" w14:paraId="578CD20D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B938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11220138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6C6B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nirmala wijastuti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D77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47FB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3ACC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905D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2135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D1C1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C7C1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8735" w14:textId="4BE4AFF8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BCD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73F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F89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395B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43CF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2B5C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37C8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D824A" w14:textId="14BFF9E4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27BA" w14:textId="221794D0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41999" w:rsidRPr="00F41999" w14:paraId="18A4878E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3218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11220148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9111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teguh bima rahayu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1F7F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2EA0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87E2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BC0A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AD2D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217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84FA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5BFAC" w14:textId="1F3F8C38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6EDD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5DF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6B96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43A0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2F79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FFAB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6A8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05AC5" w14:textId="3FEA033F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71D87" w14:textId="15A552F2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F41999" w:rsidRPr="00F41999" w14:paraId="61AFDC8F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11F4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</w:t>
              </w:r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lastRenderedPageBreak/>
                <w:t>0161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19E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ranti inda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h mawarni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D84A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4E1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C9F0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CB57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B6B3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82B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C56A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5635E" w14:textId="024FA470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1E78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68A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B97C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997F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91D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26D9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737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B9D6" w14:textId="6F034754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71365" w14:textId="7C1D5D08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41999" w:rsidRPr="00F41999" w14:paraId="1441922F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D561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11220262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D22D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elviana putri utami karsiman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DCA6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A8B6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32B9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CF22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FDB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C21D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AC5D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3A9E2" w14:textId="4D9EEF00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91D8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F1A2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C823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C960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3814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3D4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1FD3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C2AEE" w14:textId="4CB8ACF9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7C15B" w14:textId="0AFC0F75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F41999" w:rsidRPr="00F41999" w14:paraId="2FDF9A60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1CB8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11220266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A95B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fariz maulana akbar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EA83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7D67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6B9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9FC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343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C28E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C50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7EC89" w14:textId="720DD178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4BE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F2B7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478B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96B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E33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9A2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9A63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A34BE" w14:textId="54609C1C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2FAB" w14:textId="54056B34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41999" w:rsidRPr="00F41999" w14:paraId="5C3055C0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213E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11220284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1E27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kiren agnelia sugianto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940B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3F49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AE52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5C7B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447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BB33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830E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916F6" w14:textId="3E89C3C9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2BDC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6352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1C0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E4C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27A0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06E6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85C0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F66FD" w14:textId="7293B427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C7B5" w14:textId="514E76F0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F41999" w:rsidRPr="00F41999" w14:paraId="46FC46C8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68F4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11220304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592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assyifauz zakiyah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1110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1E4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4EF4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D1E7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6654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7B7B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FBC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5396" w14:textId="2456B824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582F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E706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C345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6AD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F520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EE6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604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83CA3" w14:textId="069B8B68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AF455" w14:textId="4F429095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F41999" w:rsidRPr="00F41999" w14:paraId="3B54DB73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41B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</w:t>
              </w:r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lastRenderedPageBreak/>
                <w:t>0316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917B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abdilah </w:t>
            </w: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faqih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091D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7B95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D854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F1D1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B874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1375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4ACD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7A2B2" w14:textId="7B326FB4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98AC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3DA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B95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B025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6CB5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5E1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E371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E5F9" w14:textId="61E3FE4B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728CC" w14:textId="7DFB531E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41999" w:rsidRPr="00F41999" w14:paraId="239CD751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8D3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3B6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meilani salhsabila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A650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3236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2CA9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1D87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A4B7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EB05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08AD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C517F" w14:textId="303C48C1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F4FB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25D3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E441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6388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C8A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074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33F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62F8D" w14:textId="7E9809E0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085E" w14:textId="2D334BF3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F41999" w:rsidRPr="00F41999" w14:paraId="7C6C2D8C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CF7B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11220341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9328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zakiyatul badriyah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349B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FDCE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5C1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7EE9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7E3D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CFE5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D2F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E78E" w14:textId="45F0119D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DE61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C57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7FF6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F39F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071B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6FB9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E39E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0244A" w14:textId="324B0093" w:rsidR="00F41999" w:rsidRPr="00F41999" w:rsidRDefault="006F74D6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D0EC2" w14:textId="1CF8E478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6F74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</w:tbl>
    <w:p w14:paraId="44BC02A6" w14:textId="63660BA5" w:rsidR="00F41999" w:rsidRPr="00F41999" w:rsidRDefault="00F41999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65"/>
        <w:gridCol w:w="481"/>
        <w:gridCol w:w="481"/>
        <w:gridCol w:w="480"/>
        <w:gridCol w:w="480"/>
        <w:gridCol w:w="480"/>
        <w:gridCol w:w="480"/>
        <w:gridCol w:w="480"/>
        <w:gridCol w:w="480"/>
        <w:gridCol w:w="480"/>
        <w:gridCol w:w="526"/>
        <w:gridCol w:w="526"/>
        <w:gridCol w:w="526"/>
        <w:gridCol w:w="526"/>
        <w:gridCol w:w="526"/>
        <w:gridCol w:w="526"/>
        <w:gridCol w:w="526"/>
      </w:tblGrid>
      <w:tr w:rsidR="00F41999" w:rsidRPr="00F41999" w14:paraId="19FA1C90" w14:textId="77777777" w:rsidTr="00A51156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BE609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#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8C42D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EE198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56834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F6DA7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28C0E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7C5EE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522C6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7EF6E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D3340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7F628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F3D69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7C613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AF06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4418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E3C4A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FBC28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62DE6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F41999" w:rsidRPr="00F41999" w14:paraId="5887AF99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745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8FD2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    </w:t>
            </w:r>
            <w:r w:rsidRPr="00F41999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 hadir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47DB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77FF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004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333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21F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D0DA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1266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BA88C" w14:textId="6CC297D1" w:rsidR="00F41999" w:rsidRPr="00F41999" w:rsidRDefault="0001323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B60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536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8CD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5BA7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7E6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2574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BB27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2705" w14:textId="16192C53" w:rsidR="00F41999" w:rsidRPr="00F41999" w:rsidRDefault="0001323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</w:tr>
    </w:tbl>
    <w:p w14:paraId="3C8469C7" w14:textId="3308F79F" w:rsidR="00A51156" w:rsidRPr="00A51156" w:rsidRDefault="00F41999" w:rsidP="00A51156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</w:pPr>
      <w:r w:rsidRPr="00F41999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14:ligatures w14:val="none"/>
        </w:rPr>
        <w:t>Penilaian 11.4A.14</w:t>
      </w:r>
    </w:p>
    <w:p w14:paraId="6D5362FA" w14:textId="77777777" w:rsidR="00A51156" w:rsidRPr="00F41999" w:rsidRDefault="00A51156" w:rsidP="00F41999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kern w:val="0"/>
          <w:sz w:val="20"/>
          <w:szCs w:val="20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47"/>
        <w:gridCol w:w="1289"/>
        <w:gridCol w:w="1262"/>
        <w:gridCol w:w="902"/>
        <w:gridCol w:w="916"/>
        <w:gridCol w:w="1634"/>
      </w:tblGrid>
      <w:tr w:rsidR="00F41999" w:rsidRPr="00F41999" w14:paraId="532DF416" w14:textId="77777777" w:rsidTr="00A51156">
        <w:trPr>
          <w:tblHeader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63954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6357D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2E3ED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Presensi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2D35C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TUGAS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755A1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UTS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0D86F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UAS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00439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GRADE AKHIR</w:t>
            </w:r>
          </w:p>
        </w:tc>
      </w:tr>
      <w:tr w:rsidR="00A51156" w:rsidRPr="00F41999" w14:paraId="0A3BDAA7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9CFF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11220067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777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nurul hafizah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312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D456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BC4D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A98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35AB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F41999" w:rsidRPr="00F41999" w14:paraId="0A1887EE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FE6A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11220071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1428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dalan rojaya simangunsong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314E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E18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991F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1AB1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D5CA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</w:t>
            </w:r>
          </w:p>
        </w:tc>
      </w:tr>
      <w:tr w:rsidR="00A51156" w:rsidRPr="00F41999" w14:paraId="16D667DD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625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11220073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09C3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aisyah nur hafidzah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6BAE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E367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822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D5B6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93A1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F41999" w:rsidRPr="00F41999" w14:paraId="1AE65707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509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11220133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943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dea marsela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3D60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5C92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24FA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ABB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503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A51156" w:rsidRPr="00F41999" w14:paraId="484ED454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5637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11220138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671E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nirmala wijastuti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727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2519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1B18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4CE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371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F41999" w:rsidRPr="00F41999" w14:paraId="3CA74347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4811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11220148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942B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teguh bima rahayu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268B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8DBD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6EEE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6AF1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7C32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A51156" w:rsidRPr="00F41999" w14:paraId="54986F11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CE1E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11220161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2E5A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ranti indah mawarni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050C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468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6672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0599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B1EC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F41999" w:rsidRPr="00F41999" w14:paraId="7E53204E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B09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11220262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9AE9B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elviana putri utami karsiman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C716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7A1C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6714A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4F2A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070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51156" w:rsidRPr="00F41999" w14:paraId="189E81CF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B5A3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11220266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05F2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fariz maulana akbar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072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4087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51BF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E93B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D9A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F41999" w:rsidRPr="00F41999" w14:paraId="00D21A8E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A72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11220284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6A16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kiren agnelia sugianto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2B3C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94F3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120E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8775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81A3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A51156" w:rsidRPr="00F41999" w14:paraId="3C51F2CE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16F0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11220304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C8D2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assyifauz zakiyah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ECB1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3E55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E269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A8F8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1C5E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F41999" w:rsidRPr="00F41999" w14:paraId="16E66A92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C923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11220316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34F8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abdilah faqih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FFC4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5A45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A3C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A275D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4E51E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  <w:tr w:rsidR="00A51156" w:rsidRPr="00F41999" w14:paraId="0B4AC099" w14:textId="77777777" w:rsidTr="00A51156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31F22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28C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meilani salhsabila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E3FF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D380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98BF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BAB5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36C9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</w:tr>
      <w:tr w:rsidR="00F41999" w:rsidRPr="00F41999" w14:paraId="0FD9422D" w14:textId="77777777" w:rsidTr="00A51156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B5F8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F4199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14:ligatures w14:val="none"/>
                </w:rPr>
                <w:t>11220341</w:t>
              </w:r>
            </w:hyperlink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DD0B6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siti zakiyatul badriyah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C8ED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94D7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C191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099C3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7AF9F" w14:textId="77777777" w:rsidR="00F41999" w:rsidRPr="00F41999" w:rsidRDefault="00F41999" w:rsidP="00F4199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419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</w:t>
            </w:r>
          </w:p>
        </w:tc>
      </w:tr>
    </w:tbl>
    <w:p w14:paraId="4A0378A4" w14:textId="77777777" w:rsidR="00F41999" w:rsidRDefault="00F41999" w:rsidP="00A51156">
      <w:pPr>
        <w:shd w:val="clear" w:color="auto" w:fill="FDFDFD"/>
        <w:spacing w:after="0" w:line="240" w:lineRule="auto"/>
      </w:pPr>
    </w:p>
    <w:sectPr w:rsidR="00F41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D68EB"/>
    <w:multiLevelType w:val="multilevel"/>
    <w:tmpl w:val="A756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21CFA"/>
    <w:multiLevelType w:val="multilevel"/>
    <w:tmpl w:val="9238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F5068"/>
    <w:multiLevelType w:val="multilevel"/>
    <w:tmpl w:val="CFEC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C4987"/>
    <w:multiLevelType w:val="multilevel"/>
    <w:tmpl w:val="E9AE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343827">
    <w:abstractNumId w:val="0"/>
  </w:num>
  <w:num w:numId="2" w16cid:durableId="1862819039">
    <w:abstractNumId w:val="2"/>
  </w:num>
  <w:num w:numId="3" w16cid:durableId="357782732">
    <w:abstractNumId w:val="1"/>
  </w:num>
  <w:num w:numId="4" w16cid:durableId="1453983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99"/>
    <w:rsid w:val="00013239"/>
    <w:rsid w:val="006F74D6"/>
    <w:rsid w:val="00986CE2"/>
    <w:rsid w:val="00A51156"/>
    <w:rsid w:val="00F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E799"/>
  <w15:chartTrackingRefBased/>
  <w15:docId w15:val="{8A90F424-DDA8-47B0-8B6D-E3E5C69D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384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100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53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21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08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8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41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48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51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1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47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54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0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6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61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5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37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90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7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8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76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6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3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2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143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308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1220266-14-BSI.js" TargetMode="External"/><Relationship Id="rId18" Type="http://schemas.openxmlformats.org/officeDocument/2006/relationships/hyperlink" Target="https://says.bsi.ac.id/m_induk_mhs_nilai-11220341-14-BSI.js" TargetMode="External"/><Relationship Id="rId26" Type="http://schemas.openxmlformats.org/officeDocument/2006/relationships/hyperlink" Target="https://says.bsi.ac.id/m_induk_mhs_nilai-11220262-14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11220073-14-BSI.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ys.bsi.ac.id/m_induk_mhs_nilai-11220073-14-BSI.js" TargetMode="External"/><Relationship Id="rId12" Type="http://schemas.openxmlformats.org/officeDocument/2006/relationships/hyperlink" Target="https://says.bsi.ac.id/m_induk_mhs_nilai-11220262-14-BSI.js" TargetMode="External"/><Relationship Id="rId17" Type="http://schemas.openxmlformats.org/officeDocument/2006/relationships/hyperlink" Target="https://says.bsi.ac.id/m_induk_mhs_nilai-11220325-14-BSI.js" TargetMode="External"/><Relationship Id="rId25" Type="http://schemas.openxmlformats.org/officeDocument/2006/relationships/hyperlink" Target="https://says.bsi.ac.id/m_induk_mhs_nilai-11220161-14-BSI.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11220316-14-BSI.js" TargetMode="External"/><Relationship Id="rId20" Type="http://schemas.openxmlformats.org/officeDocument/2006/relationships/hyperlink" Target="https://says.bsi.ac.id/m_induk_mhs_nilai-11220071-14-BSI.js" TargetMode="External"/><Relationship Id="rId29" Type="http://schemas.openxmlformats.org/officeDocument/2006/relationships/hyperlink" Target="https://says.bsi.ac.id/m_induk_mhs_nilai-11220304-1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11220071-14-BSI.js" TargetMode="External"/><Relationship Id="rId11" Type="http://schemas.openxmlformats.org/officeDocument/2006/relationships/hyperlink" Target="https://says.bsi.ac.id/m_induk_mhs_nilai-11220161-14-BSI.js" TargetMode="External"/><Relationship Id="rId24" Type="http://schemas.openxmlformats.org/officeDocument/2006/relationships/hyperlink" Target="https://says.bsi.ac.id/m_induk_mhs_nilai-11220148-14-BSI.js" TargetMode="External"/><Relationship Id="rId32" Type="http://schemas.openxmlformats.org/officeDocument/2006/relationships/hyperlink" Target="https://says.bsi.ac.id/m_induk_mhs_nilai-11220341-14-BSI.js" TargetMode="External"/><Relationship Id="rId5" Type="http://schemas.openxmlformats.org/officeDocument/2006/relationships/hyperlink" Target="https://says.bsi.ac.id/m_induk_mhs_nilai-11220067-14-BSI.js" TargetMode="External"/><Relationship Id="rId15" Type="http://schemas.openxmlformats.org/officeDocument/2006/relationships/hyperlink" Target="https://says.bsi.ac.id/m_induk_mhs_nilai-11220304-14-BSI.js" TargetMode="External"/><Relationship Id="rId23" Type="http://schemas.openxmlformats.org/officeDocument/2006/relationships/hyperlink" Target="https://says.bsi.ac.id/m_induk_mhs_nilai-11220138-14-BSI.js" TargetMode="External"/><Relationship Id="rId28" Type="http://schemas.openxmlformats.org/officeDocument/2006/relationships/hyperlink" Target="https://says.bsi.ac.id/m_induk_mhs_nilai-11220284-14-BSI.js" TargetMode="External"/><Relationship Id="rId10" Type="http://schemas.openxmlformats.org/officeDocument/2006/relationships/hyperlink" Target="https://says.bsi.ac.id/m_induk_mhs_nilai-11220148-14-BSI.js" TargetMode="External"/><Relationship Id="rId19" Type="http://schemas.openxmlformats.org/officeDocument/2006/relationships/hyperlink" Target="https://says.bsi.ac.id/m_induk_mhs_nilai-11220067-14-BSI.js" TargetMode="External"/><Relationship Id="rId31" Type="http://schemas.openxmlformats.org/officeDocument/2006/relationships/hyperlink" Target="https://says.bsi.ac.id/m_induk_mhs_nilai-11220325-1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11220138-14-BSI.js" TargetMode="External"/><Relationship Id="rId14" Type="http://schemas.openxmlformats.org/officeDocument/2006/relationships/hyperlink" Target="https://says.bsi.ac.id/m_induk_mhs_nilai-11220284-14-BSI.js" TargetMode="External"/><Relationship Id="rId22" Type="http://schemas.openxmlformats.org/officeDocument/2006/relationships/hyperlink" Target="https://says.bsi.ac.id/m_induk_mhs_nilai-11220133-14-BSI.js" TargetMode="External"/><Relationship Id="rId27" Type="http://schemas.openxmlformats.org/officeDocument/2006/relationships/hyperlink" Target="https://says.bsi.ac.id/m_induk_mhs_nilai-11220266-14-BSI.js" TargetMode="External"/><Relationship Id="rId30" Type="http://schemas.openxmlformats.org/officeDocument/2006/relationships/hyperlink" Target="https://says.bsi.ac.id/m_induk_mhs_nilai-11220316-14-BSI.js" TargetMode="External"/><Relationship Id="rId8" Type="http://schemas.openxmlformats.org/officeDocument/2006/relationships/hyperlink" Target="https://says.bsi.ac.id/m_induk_mhs_nilai-11220133-14-BSI.js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retno purwanti</dc:creator>
  <cp:keywords/>
  <dc:description/>
  <cp:lastModifiedBy>retno purwanti</cp:lastModifiedBy>
  <cp:revision>1</cp:revision>
  <dcterms:created xsi:type="dcterms:W3CDTF">2024-08-25T06:40:00Z</dcterms:created>
  <dcterms:modified xsi:type="dcterms:W3CDTF">2024-08-25T07:57:00Z</dcterms:modified>
</cp:coreProperties>
</file>