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109"/>
        <w:gridCol w:w="3651"/>
      </w:tblGrid>
      <w:tr w:rsidR="00C0476F" w:rsidRPr="00712FA2" w14:paraId="6669B0AA" w14:textId="77777777" w:rsidTr="0005715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990628" w14:textId="6AB45EA5" w:rsidR="000D6BC7" w:rsidRPr="00712FA2" w:rsidRDefault="000D6BC7" w:rsidP="000D6BC7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8DF5E2" w14:textId="6B6219B3" w:rsidR="000D6BC7" w:rsidRPr="00712FA2" w:rsidRDefault="000D6BC7" w:rsidP="000D6BC7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ED8A3" w14:textId="2D80C996" w:rsidR="000D6BC7" w:rsidRPr="00712FA2" w:rsidRDefault="000D6BC7" w:rsidP="000D6BC7"/>
        </w:tc>
      </w:tr>
      <w:tr w:rsidR="00C0476F" w:rsidRPr="00712FA2" w14:paraId="08A9443B" w14:textId="77777777" w:rsidTr="0005715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B6696" w14:textId="6CFFB6B7" w:rsidR="00C0476F" w:rsidRPr="00712FA2" w:rsidRDefault="00C0476F" w:rsidP="00C0476F">
            <w:r w:rsidRPr="006E7EA9"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8B79DB" w14:textId="1EAC4839" w:rsidR="00C0476F" w:rsidRPr="00712FA2" w:rsidRDefault="00C0476F" w:rsidP="00C0476F">
            <w:r w:rsidRPr="006E7EA9">
              <w:t xml:space="preserve"> :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CEC005" w14:textId="1A5FE8BC" w:rsidR="00C0476F" w:rsidRPr="00712FA2" w:rsidRDefault="00C0476F" w:rsidP="00C0476F">
            <w:r w:rsidRPr="006E7EA9">
              <w:t>Yan Bastian</w:t>
            </w:r>
          </w:p>
        </w:tc>
      </w:tr>
      <w:tr w:rsidR="00C0476F" w:rsidRPr="00712FA2" w14:paraId="36F87D52" w14:textId="77777777" w:rsidTr="0005715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AB38B0" w14:textId="29EE57D9" w:rsidR="00C0476F" w:rsidRPr="00712FA2" w:rsidRDefault="00C0476F" w:rsidP="00C0476F">
            <w:proofErr w:type="spellStart"/>
            <w:r w:rsidRPr="006E7EA9"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AAAD0D" w14:textId="7F07AEC7" w:rsidR="00C0476F" w:rsidRPr="00712FA2" w:rsidRDefault="00C0476F" w:rsidP="00C0476F">
            <w:r w:rsidRPr="006E7EA9">
              <w:t xml:space="preserve"> :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BDA1E3" w14:textId="7AC49B03" w:rsidR="00C0476F" w:rsidRPr="00712FA2" w:rsidRDefault="00C0476F" w:rsidP="00C0476F">
            <w:r w:rsidRPr="006E7EA9">
              <w:t>(0341) ETIKA PROFESI PUBLIC RELATIONS</w:t>
            </w:r>
          </w:p>
        </w:tc>
      </w:tr>
      <w:tr w:rsidR="00C0476F" w:rsidRPr="00712FA2" w14:paraId="0FD40CC7" w14:textId="77777777" w:rsidTr="0005715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C964A" w14:textId="352BDF75" w:rsidR="00C0476F" w:rsidRPr="00712FA2" w:rsidRDefault="00C0476F" w:rsidP="00C0476F">
            <w:r w:rsidRPr="006E7EA9"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E9D7B" w14:textId="78E1F3E0" w:rsidR="00C0476F" w:rsidRPr="00712FA2" w:rsidRDefault="00C0476F" w:rsidP="00C0476F">
            <w:r w:rsidRPr="006E7EA9">
              <w:t xml:space="preserve"> :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FC3041" w14:textId="69125227" w:rsidR="00C0476F" w:rsidRPr="00712FA2" w:rsidRDefault="00C0476F" w:rsidP="00C0476F">
            <w:r w:rsidRPr="006E7EA9">
              <w:t>2</w:t>
            </w:r>
          </w:p>
        </w:tc>
      </w:tr>
      <w:tr w:rsidR="00C0476F" w:rsidRPr="00712FA2" w14:paraId="3A89CB9A" w14:textId="77777777" w:rsidTr="0005715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AD5A1" w14:textId="6CE7F69C" w:rsidR="00C0476F" w:rsidRPr="00712FA2" w:rsidRDefault="00C0476F" w:rsidP="00C0476F">
            <w:proofErr w:type="spellStart"/>
            <w:r w:rsidRPr="006E7EA9"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26931" w14:textId="27D4069C" w:rsidR="00C0476F" w:rsidRPr="00712FA2" w:rsidRDefault="00C0476F" w:rsidP="00C0476F">
            <w:r w:rsidRPr="006E7EA9">
              <w:t xml:space="preserve"> :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A3F43" w14:textId="1DDAF1A3" w:rsidR="00C0476F" w:rsidRPr="00712FA2" w:rsidRDefault="00C0476F" w:rsidP="00C0476F">
            <w:r w:rsidRPr="006E7EA9">
              <w:t>44.7B.03</w:t>
            </w:r>
          </w:p>
        </w:tc>
      </w:tr>
    </w:tbl>
    <w:p w14:paraId="677D59FD" w14:textId="3CD86A73" w:rsidR="00712FA2" w:rsidRDefault="00712FA2">
      <w:pPr>
        <w:pBdr>
          <w:bottom w:val="single" w:sz="6" w:space="1" w:color="auto"/>
        </w:pBdr>
      </w:pPr>
    </w:p>
    <w:p w14:paraId="4EC6D4A4" w14:textId="77777777" w:rsidR="00712FA2" w:rsidRDefault="00712F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398"/>
        <w:gridCol w:w="3770"/>
        <w:gridCol w:w="4323"/>
        <w:gridCol w:w="1586"/>
      </w:tblGrid>
      <w:tr w:rsidR="00C0476F" w:rsidRPr="00C0476F" w14:paraId="71E12F91" w14:textId="77777777" w:rsidTr="00C0476F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D80D9E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8F4D81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9CFEF0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ED3C6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C3398D5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 xml:space="preserve">Berita Acara </w:t>
            </w:r>
            <w:proofErr w:type="spellStart"/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7AF3A0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C0476F" w:rsidRPr="00C0476F" w14:paraId="13A021D0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AC3FC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D938E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295D7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20 September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B181F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Etika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Ruang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lingkup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Etika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Komunikator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2DE2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sep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ruang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lingkup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filsafat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komunikator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22206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18:51:16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C0476F" w:rsidRPr="00C0476F" w14:paraId="2496E9CA" w14:textId="77777777" w:rsidTr="00C0476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DF60B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4B06E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13AC9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27 September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9199E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Aspek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pesan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Proses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penyampaian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pesan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Kriteria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Penyampaian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Pesan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8B21D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27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september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aspek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pesan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- proses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penyampaian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pesan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kriteria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penyampaian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pesan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5FC26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18:58:48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20:02:00</w:t>
            </w:r>
          </w:p>
        </w:tc>
      </w:tr>
      <w:tr w:rsidR="00C0476F" w:rsidRPr="00C0476F" w14:paraId="36EE0DE5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3B5C3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0C956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8DDB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4 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F2195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Etika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pertimbangan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alasan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Syarat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81218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pertimbangan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alasan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syarat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komunikasi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AE8B5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18:51:16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20:00:03</w:t>
            </w:r>
          </w:p>
        </w:tc>
      </w:tr>
      <w:tr w:rsidR="00C0476F" w:rsidRPr="00C0476F" w14:paraId="357961EF" w14:textId="77777777" w:rsidTr="00C0476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7CF20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1DCA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B17A9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11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7872F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Etika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Etika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Sistematika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Etika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9F948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sistematika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D0584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19:15:52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20:09:36</w:t>
            </w:r>
          </w:p>
        </w:tc>
      </w:tr>
      <w:tr w:rsidR="00C0476F" w:rsidRPr="00C0476F" w14:paraId="0399154C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EE485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17BDD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993F0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18 Oktober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6968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Pendekatan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Teori Etika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Etiket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18123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18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pendekatan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teori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etiket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40B0F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18:52:37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C0476F" w:rsidRPr="00C0476F" w14:paraId="16D16672" w14:textId="77777777" w:rsidTr="00C0476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2A5BB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CB55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5FCEE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25 Oktober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5425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propesional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Dua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bidang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Ciri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ciri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Pengembangan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profesionalisme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F5555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25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propesional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dua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bidang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ciri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ciri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pengembangan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profesionalisme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9612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18:56:39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20:03:49</w:t>
            </w:r>
          </w:p>
        </w:tc>
      </w:tr>
      <w:tr w:rsidR="00C0476F" w:rsidRPr="00C0476F" w14:paraId="6F5D4591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3E340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20528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CD9ED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11F75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review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0947D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review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D2FBD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18:51:07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C0476F" w:rsidRPr="00C0476F" w14:paraId="0B8ADC96" w14:textId="77777777" w:rsidTr="00C0476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2B8B2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46997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3B965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C34F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(UTS)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93A22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7DFA0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  <w:tr w:rsidR="00C0476F" w:rsidRPr="00C0476F" w14:paraId="2CC1B1E7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D29B3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09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5B59B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4E5A2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15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A4806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Prinsip-prinsip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9F5A9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15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prinsip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prinsip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etika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201F4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19:09:42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20:00:11</w:t>
            </w:r>
          </w:p>
        </w:tc>
      </w:tr>
      <w:tr w:rsidR="00C0476F" w:rsidRPr="00C0476F" w14:paraId="5141F5B7" w14:textId="77777777" w:rsidTr="00C0476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2B09B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DDAF0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4FE9C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22 November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85CD8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Penjelasan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tentang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EB0D1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22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penjelasan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tentang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246C6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18:51:06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20:11:34</w:t>
            </w:r>
          </w:p>
        </w:tc>
      </w:tr>
      <w:tr w:rsidR="00C0476F" w:rsidRPr="00C0476F" w14:paraId="5BF3D154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C5AE0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724B5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80BB8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29 November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6751F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Kode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Penerapan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 - Kode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kehumasan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menurut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PERHUMAS dan IPRA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81A07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29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penerapan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profesi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etik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kehumasan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menurut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perhumas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ipra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B4A72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18:51:16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19:57:12</w:t>
            </w:r>
          </w:p>
        </w:tc>
      </w:tr>
      <w:tr w:rsidR="00C0476F" w:rsidRPr="00C0476F" w14:paraId="771313A8" w14:textId="77777777" w:rsidTr="00C0476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25C28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63FCC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A6A13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6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42322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Humas Pemerintahan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atau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kewajiban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Pemerintah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pokok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pemerintah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Peran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taktis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strategis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kehumasan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pemerintah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Sikap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Kepribadian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Pemerintah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4AD17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humas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pemerintahan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atau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kewajiban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pemerintah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pokok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pemerintah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taktis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strategis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kehumasan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pemerintah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sikap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kepribadian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humas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pemerintah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107C0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18:51:06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20:15:03</w:t>
            </w:r>
          </w:p>
        </w:tc>
      </w:tr>
      <w:tr w:rsidR="00C0476F" w:rsidRPr="00C0476F" w14:paraId="4A6A9266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61C1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0E5E3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02A80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13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B660F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74D6D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231BB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18:54:44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20:05:29</w:t>
            </w:r>
          </w:p>
        </w:tc>
      </w:tr>
      <w:tr w:rsidR="00C0476F" w:rsidRPr="00C0476F" w14:paraId="4A148616" w14:textId="77777777" w:rsidTr="00C0476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F271F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CC8D3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1042B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20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Desember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9C455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DBB22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0E16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18:56:44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C0476F" w:rsidRPr="00C0476F" w14:paraId="00110DAA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8C719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ABA0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el8-c1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FCEB4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3 Januari 2024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9844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review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4EDDD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15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>januari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17"/>
                <w:szCs w:val="17"/>
                <w:lang w:eastAsia="en-ID"/>
                <w14:ligatures w14:val="none"/>
              </w:rPr>
              <w:t xml:space="preserve"> 2024 quiz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60F2E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18:50-20:10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19:04:32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br/>
              <w:t>20:10:05</w:t>
            </w:r>
          </w:p>
        </w:tc>
      </w:tr>
      <w:tr w:rsidR="00C0476F" w:rsidRPr="00C0476F" w14:paraId="4C74A03D" w14:textId="77777777" w:rsidTr="00C0476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5DDD8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C6BF4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657DF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5AC99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(UAS)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B5853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853D3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</w:tbl>
    <w:p w14:paraId="27890DDD" w14:textId="77777777" w:rsidR="00712FA2" w:rsidRDefault="00712FA2"/>
    <w:p w14:paraId="27B06C70" w14:textId="77777777" w:rsidR="00712FA2" w:rsidRDefault="00712FA2"/>
    <w:p w14:paraId="585CD0C6" w14:textId="77777777" w:rsidR="00712FA2" w:rsidRDefault="00712FA2"/>
    <w:p w14:paraId="3A4719D8" w14:textId="77777777" w:rsidR="007E147B" w:rsidRDefault="007E147B"/>
    <w:p w14:paraId="145D610F" w14:textId="77777777" w:rsidR="007E147B" w:rsidRDefault="007E147B"/>
    <w:p w14:paraId="763BB476" w14:textId="77777777" w:rsidR="007E147B" w:rsidRDefault="007E147B"/>
    <w:p w14:paraId="38A88337" w14:textId="77777777" w:rsidR="007E147B" w:rsidRDefault="007E147B"/>
    <w:p w14:paraId="32E41B61" w14:textId="77777777" w:rsidR="007E147B" w:rsidRDefault="007E147B"/>
    <w:p w14:paraId="055E4AB8" w14:textId="77777777" w:rsidR="007E147B" w:rsidRDefault="007E147B"/>
    <w:p w14:paraId="7D529D40" w14:textId="77777777" w:rsidR="007E147B" w:rsidRDefault="007E147B"/>
    <w:p w14:paraId="528C1F02" w14:textId="77777777" w:rsidR="007E147B" w:rsidRDefault="007E147B"/>
    <w:p w14:paraId="61F4BF47" w14:textId="69C4D43D" w:rsidR="00712FA2" w:rsidRDefault="00712FA2">
      <w:r>
        <w:lastRenderedPageBreak/>
        <w:t>PRESENSI MAHASISWA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2053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143"/>
      </w:tblGrid>
      <w:tr w:rsidR="00C0476F" w:rsidRPr="00C0476F" w14:paraId="3899D0BD" w14:textId="77777777" w:rsidTr="00C0476F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4F400A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58A396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889751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21F8DB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54E21F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737CB4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83DD22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C72FBA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7ECC42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6EEA13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16BC88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4BA13F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75C0D5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738823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63AA1F9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2649F95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4ACD9B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BE68CF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4C79B33" w14:textId="77777777" w:rsidR="00C0476F" w:rsidRPr="00C0476F" w:rsidRDefault="00C0476F">
            <w:pPr>
              <w:spacing w:after="9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C0476F"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C0476F" w:rsidRPr="00C0476F" w14:paraId="1F9144EB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9BAFF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6" w:tgtFrame="_blank" w:history="1">
              <w:r w:rsidRPr="00C0476F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44200137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7CEC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nandhia</w:t>
            </w:r>
            <w:proofErr w:type="spellEnd"/>
            <w:r w:rsidRPr="00C047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savana</w:t>
            </w:r>
            <w:proofErr w:type="spellEnd"/>
            <w:r w:rsidRPr="00C047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3C7B6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165C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AB399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8DDC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11C6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B275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0BD39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8095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B8CC6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461EB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D53FB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B955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CACDB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01245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9AA33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324CC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7576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6</w:t>
            </w:r>
          </w:p>
        </w:tc>
      </w:tr>
      <w:tr w:rsidR="00C0476F" w:rsidRPr="00C0476F" w14:paraId="1F319F9B" w14:textId="77777777" w:rsidTr="00C0476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DA2D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7" w:tgtFrame="_blank" w:history="1">
              <w:r w:rsidRPr="00C0476F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44200245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C15A6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muhammad</w:t>
            </w:r>
            <w:proofErr w:type="spellEnd"/>
            <w:r w:rsidRPr="00C047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ihsan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7667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27895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8E37E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C19E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9ED63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4B33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C7DC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12C1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5DD39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4D69C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9DEBC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2B7C0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0185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A869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37FB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7527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387E8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C0476F" w:rsidRPr="00C0476F" w14:paraId="31B0BD3B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4CC5C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8" w:tgtFrame="_blank" w:history="1">
              <w:r w:rsidRPr="00C0476F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44200284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0B11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evandi</w:t>
            </w:r>
            <w:proofErr w:type="spellEnd"/>
            <w:r w:rsidRPr="00C047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6F77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0022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F199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568A9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CD4B8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94898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2E070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8EDC5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68A89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DA03C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8D80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3F076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CC4FF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E343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60A0F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CA063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1E5FD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C0476F" w:rsidRPr="00C0476F" w14:paraId="27B47571" w14:textId="77777777" w:rsidTr="00C0476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83B40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9" w:tgtFrame="_blank" w:history="1">
              <w:r w:rsidRPr="00C0476F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44200410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5F6A5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muhamad</w:t>
            </w:r>
            <w:proofErr w:type="spellEnd"/>
            <w:r w:rsidRPr="00C047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farid</w:t>
            </w:r>
            <w:proofErr w:type="spellEnd"/>
            <w:r w:rsidRPr="00C047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abdillah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3DD1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5FB06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BE115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6BC8B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BF92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188FC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0FA26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94C09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6D30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9B01F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6582D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171B0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367BF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FD923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9E9E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E5898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9A2B9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11</w:t>
            </w:r>
          </w:p>
        </w:tc>
      </w:tr>
      <w:tr w:rsidR="00C0476F" w:rsidRPr="00C0476F" w14:paraId="6789A192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A288C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0" w:tgtFrame="_blank" w:history="1">
              <w:r w:rsidRPr="00C0476F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44200425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25B0E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safirotur</w:t>
            </w:r>
            <w:proofErr w:type="spellEnd"/>
            <w:r w:rsidRPr="00C047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rohimah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BD38B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F62D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EFEB5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E5F9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5E4D3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81246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1D3EE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C4843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CF8A0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AD42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91D88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EA393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62EF1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3CD28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2702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5E62F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C5445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  <w:tr w:rsidR="00C0476F" w:rsidRPr="00C0476F" w14:paraId="5BCD6CB4" w14:textId="77777777" w:rsidTr="00C0476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85B5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1" w:tgtFrame="_blank" w:history="1">
              <w:r w:rsidRPr="00C0476F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44200561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4273E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diki</w:t>
            </w:r>
            <w:proofErr w:type="spellEnd"/>
            <w:r w:rsidRPr="00C047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wahyudi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22FD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14AE8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361ED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08B0C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3564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1B2A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F170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3D631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CDD8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A978C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4AF1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E38BC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3584B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F0079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209E1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1FA78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29F7D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14</w:t>
            </w:r>
          </w:p>
        </w:tc>
      </w:tr>
      <w:tr w:rsidR="00C0476F" w:rsidRPr="00C0476F" w14:paraId="18CDEA66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1D9D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2" w:tgtFrame="_blank" w:history="1">
              <w:r w:rsidRPr="00C0476F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44200620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D034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audrey</w:t>
            </w:r>
            <w:proofErr w:type="spellEnd"/>
            <w:r w:rsidRPr="00C047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vivie</w:t>
            </w:r>
            <w:proofErr w:type="spellEnd"/>
            <w:r w:rsidRPr="00C047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meilenia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37C5B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6866C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FD57E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E3125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02159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C230E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9B41D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FA92F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A321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050CF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8E55F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454FE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D41D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34CA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00C4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35AA1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8A8BB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C0476F" w:rsidRPr="00C0476F" w14:paraId="0A42DC55" w14:textId="77777777" w:rsidTr="00C0476F"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6041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3" w:tgtFrame="_blank" w:history="1">
              <w:r w:rsidRPr="00C0476F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44200724</w:t>
              </w:r>
            </w:hyperlink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72F8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aang</w:t>
            </w:r>
            <w:proofErr w:type="spellEnd"/>
            <w:r w:rsidRPr="00C047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kunaepi</w:t>
            </w:r>
            <w:proofErr w:type="spellEnd"/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66990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CA34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0152F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98FB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BC2BD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AA34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6B3BB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9FE1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5036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F9055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0DC8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9041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F4A3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EE1B2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5289B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38BF6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D4B69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13</w:t>
            </w:r>
          </w:p>
        </w:tc>
      </w:tr>
      <w:tr w:rsidR="00C0476F" w:rsidRPr="00C0476F" w14:paraId="40C60AC6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B4C8C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hyperlink r:id="rId14" w:tgtFrame="_blank" w:history="1">
              <w:r w:rsidRPr="00C0476F">
                <w:rPr>
                  <w:rStyle w:val="Hyperlink"/>
                  <w:rFonts w:ascii="Open Sans" w:hAnsi="Open Sans" w:cs="Open Sans"/>
                  <w:b/>
                  <w:bCs/>
                  <w:color w:val="auto"/>
                  <w:sz w:val="20"/>
                  <w:szCs w:val="20"/>
                </w:rPr>
                <w:t>44200775</w:t>
              </w:r>
            </w:hyperlink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45C05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sisca</w:t>
            </w:r>
            <w:proofErr w:type="spellEnd"/>
            <w:r w:rsidRPr="00C0476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C0476F">
              <w:rPr>
                <w:rFonts w:ascii="Open Sans" w:hAnsi="Open Sans" w:cs="Open Sans"/>
                <w:sz w:val="20"/>
                <w:szCs w:val="20"/>
              </w:rPr>
              <w:t>purnama</w:t>
            </w:r>
            <w:proofErr w:type="spellEnd"/>
            <w:r w:rsidRPr="00C0476F">
              <w:rPr>
                <w:rFonts w:ascii="Open Sans" w:hAnsi="Open Sans" w:cs="Open Sans"/>
                <w:sz w:val="20"/>
                <w:szCs w:val="20"/>
              </w:rPr>
              <w:t xml:space="preserve"> sari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CAF864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80698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1CF21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423FF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59C8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34F19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E3A51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FECCD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C30DD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B7790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68AA8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2237A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7CDFF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67ED7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CB15B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CD330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EBE43" w14:textId="77777777" w:rsidR="00C0476F" w:rsidRPr="00C0476F" w:rsidRDefault="00C0476F">
            <w:pPr>
              <w:spacing w:after="90"/>
              <w:rPr>
                <w:rFonts w:ascii="Open Sans" w:hAnsi="Open Sans" w:cs="Open Sans"/>
                <w:sz w:val="20"/>
                <w:szCs w:val="20"/>
              </w:rPr>
            </w:pPr>
            <w:r w:rsidRPr="00C0476F">
              <w:rPr>
                <w:rFonts w:ascii="Open Sans" w:hAnsi="Open Sans" w:cs="Open Sans"/>
                <w:sz w:val="20"/>
                <w:szCs w:val="20"/>
              </w:rPr>
              <w:t>12</w:t>
            </w:r>
          </w:p>
        </w:tc>
      </w:tr>
    </w:tbl>
    <w:p w14:paraId="430DCF26" w14:textId="77777777" w:rsidR="00712FA2" w:rsidRDefault="00712F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1738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</w:tblGrid>
      <w:tr w:rsidR="00C0476F" w:rsidRPr="00C0476F" w14:paraId="3E85855C" w14:textId="77777777" w:rsidTr="00C0476F">
        <w:trPr>
          <w:tblHeader/>
        </w:trPr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E03CAB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#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3842464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74F9F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A6CA02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A06E92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BE8139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704BA9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137812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F2371C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390E95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F122B3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CD0C31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595B24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0A356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B00C55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D5F738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79C6C2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CAC8C8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</w:tr>
      <w:tr w:rsidR="00C0476F" w:rsidRPr="00C0476F" w14:paraId="272F596E" w14:textId="77777777" w:rsidTr="00C047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9F90F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    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477BC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    </w:t>
            </w:r>
            <w:proofErr w:type="spellStart"/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  <w:proofErr w:type="spellEnd"/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C0476F">
              <w:rPr>
                <w:rFonts w:ascii="Open Sans" w:eastAsia="Times New Roman" w:hAnsi="Open Sans" w:cs="Open Sans"/>
                <w:b/>
                <w:bCs/>
                <w:kern w:val="0"/>
                <w:sz w:val="20"/>
                <w:szCs w:val="20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2457C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065E3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18603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F050B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15CAC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D1EFC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A5DA0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67FD1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253B5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23E6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1457F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3DC92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1B92A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937DB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09DDC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4B778" w14:textId="77777777" w:rsidR="00C0476F" w:rsidRPr="00C0476F" w:rsidRDefault="00C0476F" w:rsidP="00C0476F">
            <w:pPr>
              <w:spacing w:after="90" w:line="240" w:lineRule="auto"/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</w:pPr>
            <w:r w:rsidRPr="00C0476F">
              <w:rPr>
                <w:rFonts w:ascii="Open Sans" w:eastAsia="Times New Roman" w:hAnsi="Open Sans" w:cs="Open Sans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</w:p>
        </w:tc>
      </w:tr>
    </w:tbl>
    <w:p w14:paraId="2B2B2F07" w14:textId="77777777" w:rsidR="008B7A99" w:rsidRDefault="008B7A99"/>
    <w:p w14:paraId="54614FBD" w14:textId="77777777" w:rsidR="00C0476F" w:rsidRDefault="00C0476F"/>
    <w:p w14:paraId="0FAB9BDC" w14:textId="47E177E2" w:rsidR="008B7A99" w:rsidRDefault="008B7A99">
      <w:r>
        <w:t>PENILAIAN MAHASISWA</w:t>
      </w:r>
    </w:p>
    <w:p w14:paraId="1C4F6BD7" w14:textId="77777777" w:rsidR="00C0476F" w:rsidRPr="00C0476F" w:rsidRDefault="00C0476F" w:rsidP="00C0476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</w:p>
    <w:tbl>
      <w:tblPr>
        <w:tblW w:w="0" w:type="auto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4"/>
        <w:gridCol w:w="878"/>
        <w:gridCol w:w="2206"/>
        <w:gridCol w:w="877"/>
        <w:gridCol w:w="881"/>
        <w:gridCol w:w="1049"/>
        <w:gridCol w:w="1025"/>
        <w:gridCol w:w="573"/>
        <w:gridCol w:w="645"/>
      </w:tblGrid>
      <w:tr w:rsidR="00C0476F" w:rsidRPr="00C0476F" w14:paraId="34F996F7" w14:textId="77777777" w:rsidTr="00C047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DE8EB54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B98AF49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B895F16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011811F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A934998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F7B230F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Absen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1FCE44B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 xml:space="preserve">Nilai </w:t>
            </w:r>
            <w:proofErr w:type="spellStart"/>
            <w:r w:rsidRPr="00C0476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DCEF62D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7C6E986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Grade</w:t>
            </w:r>
          </w:p>
        </w:tc>
      </w:tr>
      <w:tr w:rsidR="00C0476F" w:rsidRPr="00C0476F" w14:paraId="333A09AC" w14:textId="77777777" w:rsidTr="00C047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21610A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949846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A26E86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NANDHIA SAVANA PUTRI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76F441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8538D5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E20756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4064C7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670DC6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88127C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C0476F" w:rsidRPr="00C0476F" w14:paraId="3F629A30" w14:textId="77777777" w:rsidTr="00C047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91D12B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12359C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9F9D74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MUHAMMAD IHSAN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6847AD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929E34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CBE903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B6F3CD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B3E5E6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878E15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C0476F" w:rsidRPr="00C0476F" w14:paraId="1CD66885" w14:textId="77777777" w:rsidTr="00C047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C2061E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718F34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8FA3B8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EVANDI AKBAR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889DEA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1EEC34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586AB3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020667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BC9227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3FE239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C0476F" w:rsidRPr="00C0476F" w14:paraId="00302EA9" w14:textId="77777777" w:rsidTr="00C047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74788D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41A8F1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FAF8BA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MUHAMAD FARID ABDILLAH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249C83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95161E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7E7682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952B92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B571C9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DAD527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C0476F" w:rsidRPr="00C0476F" w14:paraId="165AF929" w14:textId="77777777" w:rsidTr="00C047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7AB5AD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98951A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9CD3D8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SAFIROTUR ROHIMAH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77F7A9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64E157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25A35F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F9220B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9BD21E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D8A5BC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C0476F" w:rsidRPr="00C0476F" w14:paraId="4B5C1BBA" w14:textId="77777777" w:rsidTr="00C047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1567E5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3F9967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ECDCC3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DIKI WAHYUDI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DDDE3C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A382E1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E0DEEA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D45D12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35FDE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81A9CE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C0476F" w:rsidRPr="00C0476F" w14:paraId="76F9E9EA" w14:textId="77777777" w:rsidTr="00C047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A08AE2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FCD18C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FFD2B6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AUDREY VIVIE MEILENIA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434457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A1AE9B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B41121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501E7E4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52A0BEB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17F40A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C0476F" w:rsidRPr="00C0476F" w14:paraId="5FB0F095" w14:textId="77777777" w:rsidTr="00C047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8F9E61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BBF07D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05D1FD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AANG KUNAEPI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55A3F0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7EFD8A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D15853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361CAE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F6FF59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AEE5C0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C0476F" w:rsidRPr="00C0476F" w14:paraId="26195AA2" w14:textId="77777777" w:rsidTr="00C0476F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0A6B4F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C36DC0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44200775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8560D21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SISCA PURNAMA 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429588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6F8DD9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A19905" w14:textId="77777777" w:rsidR="00C0476F" w:rsidRPr="00C0476F" w:rsidRDefault="00C0476F" w:rsidP="00C0476F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7830D3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F610F4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F535AF" w14:textId="77777777" w:rsidR="00C0476F" w:rsidRPr="00C0476F" w:rsidRDefault="00C0476F" w:rsidP="00C0476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C0476F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</w:tbl>
    <w:p w14:paraId="3CFA0896" w14:textId="1230BE6D" w:rsidR="007E147B" w:rsidRDefault="007E147B"/>
    <w:p w14:paraId="15F03359" w14:textId="77777777" w:rsidR="008B7A99" w:rsidRDefault="008B7A99"/>
    <w:sectPr w:rsidR="008B7A99" w:rsidSect="003F76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E435" w14:textId="77777777" w:rsidR="003F7625" w:rsidRDefault="003F7625" w:rsidP="00C0476F">
      <w:pPr>
        <w:spacing w:after="0" w:line="240" w:lineRule="auto"/>
      </w:pPr>
      <w:r>
        <w:separator/>
      </w:r>
    </w:p>
  </w:endnote>
  <w:endnote w:type="continuationSeparator" w:id="0">
    <w:p w14:paraId="05871BFE" w14:textId="77777777" w:rsidR="003F7625" w:rsidRDefault="003F7625" w:rsidP="00C0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87A0" w14:textId="77777777" w:rsidR="003F7625" w:rsidRDefault="003F7625" w:rsidP="00C0476F">
      <w:pPr>
        <w:spacing w:after="0" w:line="240" w:lineRule="auto"/>
      </w:pPr>
      <w:r>
        <w:separator/>
      </w:r>
    </w:p>
  </w:footnote>
  <w:footnote w:type="continuationSeparator" w:id="0">
    <w:p w14:paraId="497B6ABC" w14:textId="77777777" w:rsidR="003F7625" w:rsidRDefault="003F7625" w:rsidP="00C04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A2"/>
    <w:rsid w:val="000D6BC7"/>
    <w:rsid w:val="000F0F25"/>
    <w:rsid w:val="003900BD"/>
    <w:rsid w:val="003F7625"/>
    <w:rsid w:val="006D3342"/>
    <w:rsid w:val="00712FA2"/>
    <w:rsid w:val="007E147B"/>
    <w:rsid w:val="008B7A99"/>
    <w:rsid w:val="00C0476F"/>
    <w:rsid w:val="00D2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BF07"/>
  <w15:chartTrackingRefBased/>
  <w15:docId w15:val="{966F5BDF-0AA9-4A07-801F-362E6698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F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FA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B7A99"/>
    <w:rPr>
      <w:b/>
      <w:bCs/>
    </w:rPr>
  </w:style>
  <w:style w:type="paragraph" w:customStyle="1" w:styleId="msonormal0">
    <w:name w:val="msonormal"/>
    <w:basedOn w:val="Normal"/>
    <w:rsid w:val="007E1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E147B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D6BC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4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6F"/>
  </w:style>
  <w:style w:type="paragraph" w:styleId="Footer">
    <w:name w:val="footer"/>
    <w:basedOn w:val="Normal"/>
    <w:link w:val="FooterChar"/>
    <w:uiPriority w:val="99"/>
    <w:unhideWhenUsed/>
    <w:rsid w:val="00C04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4200284-03-BSI.js" TargetMode="External"/><Relationship Id="rId13" Type="http://schemas.openxmlformats.org/officeDocument/2006/relationships/hyperlink" Target="https://says.bsi.ac.id/m_induk_mhs_nilai-44200724-03-BSI.j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ys.bsi.ac.id/m_induk_mhs_nilai-44200245-03-BSI.js" TargetMode="External"/><Relationship Id="rId12" Type="http://schemas.openxmlformats.org/officeDocument/2006/relationships/hyperlink" Target="https://says.bsi.ac.id/m_induk_mhs_nilai-44200620-03-BSI.j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00137-03-BSI.js" TargetMode="External"/><Relationship Id="rId11" Type="http://schemas.openxmlformats.org/officeDocument/2006/relationships/hyperlink" Target="https://says.bsi.ac.id/m_induk_mhs_nilai-44200561-03-BSI.j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ays.bsi.ac.id/m_induk_mhs_nilai-44200425-03-BSI.j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ays.bsi.ac.id/m_induk_mhs_nilai-44200410-03-BSI.js" TargetMode="External"/><Relationship Id="rId14" Type="http://schemas.openxmlformats.org/officeDocument/2006/relationships/hyperlink" Target="https://says.bsi.ac.id/m_induk_mhs_nilai-44200775-03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CITIBYOD-258</dc:creator>
  <cp:keywords/>
  <dc:description/>
  <cp:lastModifiedBy>Yan Bastian</cp:lastModifiedBy>
  <cp:revision>2</cp:revision>
  <dcterms:created xsi:type="dcterms:W3CDTF">2024-02-11T23:07:00Z</dcterms:created>
  <dcterms:modified xsi:type="dcterms:W3CDTF">2024-02-11T23:07:00Z</dcterms:modified>
</cp:coreProperties>
</file>