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95" w:rsidRPr="00A706E1" w:rsidRDefault="00215995" w:rsidP="002159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6E1">
        <w:rPr>
          <w:rFonts w:ascii="Arial" w:hAnsi="Arial" w:cs="Arial"/>
          <w:sz w:val="24"/>
          <w:szCs w:val="24"/>
        </w:rPr>
        <w:t>Dosen</w:t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  <w:t>: Trisna Fajar Prasetyo</w:t>
      </w:r>
    </w:p>
    <w:p w:rsidR="00215995" w:rsidRPr="00A706E1" w:rsidRDefault="00215995" w:rsidP="002159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6E1">
        <w:rPr>
          <w:rFonts w:ascii="Arial" w:hAnsi="Arial" w:cs="Arial"/>
          <w:sz w:val="24"/>
          <w:szCs w:val="24"/>
        </w:rPr>
        <w:t>Matakuliah</w:t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  <w:t xml:space="preserve">: </w:t>
      </w:r>
      <w:r w:rsidR="00B23C46" w:rsidRPr="00B23C46">
        <w:rPr>
          <w:rFonts w:ascii="Arial" w:hAnsi="Arial" w:cs="Arial"/>
          <w:sz w:val="24"/>
          <w:szCs w:val="24"/>
        </w:rPr>
        <w:t>ETIKA PROFESI DAN REKAYASA (0174)</w:t>
      </w:r>
    </w:p>
    <w:p w:rsidR="00215995" w:rsidRPr="00A706E1" w:rsidRDefault="00215995" w:rsidP="002159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6E1">
        <w:rPr>
          <w:rFonts w:ascii="Arial" w:hAnsi="Arial" w:cs="Arial"/>
          <w:sz w:val="24"/>
          <w:szCs w:val="24"/>
        </w:rPr>
        <w:t>SKS</w:t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  <w:t xml:space="preserve">: </w:t>
      </w:r>
      <w:r w:rsidR="00B23C46">
        <w:rPr>
          <w:rFonts w:ascii="Arial" w:hAnsi="Arial" w:cs="Arial"/>
          <w:sz w:val="24"/>
          <w:szCs w:val="24"/>
        </w:rPr>
        <w:t>2</w:t>
      </w:r>
    </w:p>
    <w:p w:rsidR="00215995" w:rsidRPr="00A706E1" w:rsidRDefault="00215995" w:rsidP="002159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6E1">
        <w:rPr>
          <w:rFonts w:ascii="Arial" w:hAnsi="Arial" w:cs="Arial"/>
          <w:sz w:val="24"/>
          <w:szCs w:val="24"/>
        </w:rPr>
        <w:t>Kelas</w:t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</w:r>
      <w:r w:rsidRPr="00A706E1">
        <w:rPr>
          <w:rFonts w:ascii="Arial" w:hAnsi="Arial" w:cs="Arial"/>
          <w:sz w:val="24"/>
          <w:szCs w:val="24"/>
        </w:rPr>
        <w:tab/>
        <w:t xml:space="preserve">: </w:t>
      </w:r>
      <w:r w:rsidR="00B23C46" w:rsidRPr="00B23C46">
        <w:rPr>
          <w:rFonts w:ascii="Arial" w:hAnsi="Arial" w:cs="Arial"/>
          <w:sz w:val="24"/>
          <w:szCs w:val="24"/>
        </w:rPr>
        <w:t>72.5B.07-72502</w:t>
      </w:r>
    </w:p>
    <w:p w:rsidR="00215995" w:rsidRPr="00A706E1" w:rsidRDefault="00215995" w:rsidP="002159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6E1">
        <w:rPr>
          <w:rFonts w:ascii="Arial" w:hAnsi="Arial" w:cs="Arial"/>
          <w:sz w:val="24"/>
          <w:szCs w:val="24"/>
        </w:rPr>
        <w:t xml:space="preserve">Jumlah Mahasiswa </w:t>
      </w:r>
      <w:r w:rsidRPr="00A706E1">
        <w:rPr>
          <w:rFonts w:ascii="Arial" w:hAnsi="Arial" w:cs="Arial"/>
          <w:sz w:val="24"/>
          <w:szCs w:val="24"/>
        </w:rPr>
        <w:tab/>
        <w:t xml:space="preserve">: </w:t>
      </w:r>
      <w:r w:rsidR="002352D1">
        <w:rPr>
          <w:rFonts w:ascii="Arial" w:hAnsi="Arial" w:cs="Arial"/>
          <w:sz w:val="24"/>
          <w:szCs w:val="24"/>
        </w:rPr>
        <w:t>21</w:t>
      </w:r>
    </w:p>
    <w:p w:rsidR="00215995" w:rsidRPr="00A706E1" w:rsidRDefault="00215995">
      <w:pPr>
        <w:rPr>
          <w:rFonts w:ascii="Arial" w:hAnsi="Arial" w:cs="Arial"/>
        </w:rPr>
      </w:pPr>
    </w:p>
    <w:p w:rsidR="00215995" w:rsidRPr="00A706E1" w:rsidRDefault="00215995">
      <w:pPr>
        <w:rPr>
          <w:rFonts w:ascii="Arial" w:hAnsi="Arial" w:cs="Arial"/>
        </w:rPr>
      </w:pPr>
      <w:r w:rsidRPr="00A706E1">
        <w:rPr>
          <w:rFonts w:ascii="Arial" w:hAnsi="Arial" w:cs="Arial"/>
        </w:rPr>
        <w:t xml:space="preserve">Berita Acara Matakuliah </w:t>
      </w:r>
      <w:r w:rsidR="00B23C46" w:rsidRPr="00B23C46">
        <w:rPr>
          <w:rFonts w:ascii="Arial" w:hAnsi="Arial" w:cs="Arial"/>
        </w:rPr>
        <w:t>ETIKA PROFESI DAN REKAYASA (0174)</w:t>
      </w:r>
      <w:r w:rsidR="00B23C46">
        <w:rPr>
          <w:rFonts w:ascii="Arial" w:hAnsi="Arial" w:cs="Arial"/>
        </w:rPr>
        <w:t xml:space="preserve"> </w:t>
      </w:r>
      <w:r w:rsidRPr="00A706E1">
        <w:rPr>
          <w:rFonts w:ascii="Arial" w:hAnsi="Arial" w:cs="Arial"/>
        </w:rPr>
        <w:t xml:space="preserve">Kelas </w:t>
      </w:r>
      <w:r w:rsidR="00B23C46" w:rsidRPr="00B23C46">
        <w:rPr>
          <w:rFonts w:ascii="Arial" w:hAnsi="Arial" w:cs="Arial"/>
          <w:sz w:val="24"/>
          <w:szCs w:val="24"/>
        </w:rPr>
        <w:t>72.5B.07-72502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991"/>
        <w:gridCol w:w="1219"/>
        <w:gridCol w:w="1450"/>
        <w:gridCol w:w="3217"/>
        <w:gridCol w:w="1114"/>
      </w:tblGrid>
      <w:tr w:rsidR="00343921" w:rsidRPr="00343921" w:rsidTr="00E22D9C">
        <w:trPr>
          <w:tblHeader/>
        </w:trPr>
        <w:tc>
          <w:tcPr>
            <w:tcW w:w="6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54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66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7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17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6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18 September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Etika dan moral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pertemuan ke-1 penjelasan terkait perkuliahan dan materi tentang pengertian etika moral akhlak dan norma serta perbedaan dari etika moral akhlak dan norma dan contoh penerapannya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18:12:47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19:23:25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25 September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Profesi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perkiliahan lancar membahas fungsi etika unsur-unsur pokok etika kesusilaan serta contohnya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18:15:19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19:24:15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 Oktober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Sejarah perkembangan etika profesi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pemaparan materi ke-3 terkait profesi seperti pengertian profesi pengertian etika profesi organisasi profesi fungsi dan kode etik profesi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18:12:24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19:18:40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9 Oktober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Kode etik profesi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lancas dan membahas terkait pengertian etika profesi pengertian profesional profesi dalam teknik elektro ciri-ciri dan prinsip profesi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18:11:50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19:28:41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05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 Oktober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Profesionalisme kerja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dan pemaparan materi terkait arti profesi ciri-ciri profesi perbedaan profesi dan profesional dan ciri-ciri profesionalisme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18:12:31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19:22:26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06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23 Oktober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Organisasi profesi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dan membahas terkait pengertian etika profesi prinsip etika profesi prinsip dan sifat kode etik profesional tujuan dan fungsi kode etik profesi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18:11:02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19:21:51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 Oktober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Review Materi Pertemuan 1 s d 6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mereview materi pertemuan ke-1 sampai ke-6 dan mahasiswa mengerjakan kuis dengan materi pertemuan ke-1 sampai ke-6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18:11:49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19:23:13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 November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Budaya kerja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membahas terkait ketentuan standar dalam kompetensi dan contoh sertifikasi profesi yang dibutuhkan untuk teknik elektro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18:13:27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19:21:34</w:t>
            </w:r>
          </w:p>
        </w:tc>
      </w:tr>
      <w:tr w:rsidR="00343921" w:rsidRPr="00343921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 November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Etos kerja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dan membahas terkait etika profesi dan budaya kerja bagaimana penerapan nya dan seperti apa etos kerja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18:12:30</w:t>
            </w:r>
            <w:r w:rsidRPr="0034392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</w:p>
          <w:p w:rsidR="00343921" w:rsidRPr="00343921" w:rsidRDefault="00343921" w:rsidP="0034392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19:22:01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 November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Etika engineering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membahas faktor yang berperan dalam mengembangan profesional dan menjelaskan rumpun atau macam-macam kecerdasan serta pengertian dan contohnya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18:12:06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19:30:40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12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 Desember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Etika Profesi dalam bidang teknik Elektro Pengertian teknik Elektro Pengertian Etika profesi Peran Etika profesi dalam bidang teknik Elektro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pembahasan terkait pengertian etika profesi teknik dan peran etika dalam keteknikan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18:15:03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19:27:02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 Desember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Pengertian pedoman kerja Pedoman kerja dan prosedur Prosedur kerja tata kerja dan sistem kerja Simbol-simbol dalam prosedur kerja Aturan kerja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penjelasan terkait menerapkan pedoman prosedur dan aturan kerja di perusahaan pengertian dan bagaimana penerapannya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18:12:33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19:33:41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18 Desember 2023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Hak Kekeyaan Intelktual HAKI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materi hak atas kekayaan intelektual haki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18:12:24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19:19:40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en5-b2 (kp)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6 Januari 2024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Review Materi Pertemuan 9 s d 14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perkuliahan lancar mereview materi pertemuan ke-9 sampai ke-14 dan mahasiswa mengerjakan kuis dengan materi pertemuan ke-9 sampai ke-14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19:30-20:50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19:31:05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4E633F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20:49:49</w:t>
            </w:r>
          </w:p>
        </w:tc>
      </w:tr>
      <w:tr w:rsidR="00E22D9C" w:rsidRPr="00E22D9C" w:rsidTr="00E22D9C"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-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D9C" w:rsidRPr="00E22D9C" w:rsidRDefault="00E22D9C" w:rsidP="00E22D9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E22D9C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</w:tbl>
    <w:p w:rsidR="00C2340E" w:rsidRPr="00A706E1" w:rsidRDefault="00C2340E">
      <w:pPr>
        <w:rPr>
          <w:rFonts w:ascii="Arial" w:hAnsi="Arial" w:cs="Arial"/>
        </w:rPr>
      </w:pPr>
    </w:p>
    <w:p w:rsidR="00215995" w:rsidRPr="00A706E1" w:rsidRDefault="00215995">
      <w:pPr>
        <w:rPr>
          <w:rFonts w:ascii="Arial" w:hAnsi="Arial" w:cs="Arial"/>
        </w:rPr>
      </w:pPr>
      <w:r w:rsidRPr="00A706E1">
        <w:rPr>
          <w:rFonts w:ascii="Arial" w:hAnsi="Arial" w:cs="Arial"/>
        </w:rPr>
        <w:t xml:space="preserve">Presensi Mahasiswa Kelas </w:t>
      </w:r>
      <w:r w:rsidR="00B23C46" w:rsidRPr="00B23C46">
        <w:rPr>
          <w:rFonts w:ascii="Arial" w:hAnsi="Arial" w:cs="Arial"/>
          <w:sz w:val="24"/>
          <w:szCs w:val="24"/>
        </w:rPr>
        <w:t>72.5B.07-72502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126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5"/>
        <w:gridCol w:w="435"/>
        <w:gridCol w:w="435"/>
        <w:gridCol w:w="435"/>
        <w:gridCol w:w="435"/>
        <w:gridCol w:w="435"/>
        <w:gridCol w:w="435"/>
        <w:gridCol w:w="905"/>
      </w:tblGrid>
      <w:tr w:rsidR="008141F6" w:rsidRPr="008141F6" w:rsidTr="008141F6">
        <w:trPr>
          <w:trHeight w:val="300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bookmarkStart w:id="0" w:name="_GoBack" w:colFirst="0" w:colLast="18"/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Jumlah</w:t>
            </w:r>
          </w:p>
        </w:tc>
      </w:tr>
      <w:bookmarkEnd w:id="0"/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r w:rsidRPr="008141F6"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  <w:fldChar w:fldCharType="begin"/>
            </w:r>
            <w:r w:rsidRPr="008141F6"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  <w:instrText xml:space="preserve"> HYPERLINK "https://says.bsi.ac.id/m_induk_mhs_nilai-72210001-07-BSI.js" \t "_blank" </w:instrText>
            </w:r>
            <w:r w:rsidRPr="008141F6"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  <w:fldChar w:fldCharType="separate"/>
            </w:r>
            <w:r w:rsidRPr="008141F6"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  <w:t>72210001</w:t>
            </w:r>
            <w:r w:rsidRPr="008141F6"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  <w:fldChar w:fldCharType="end"/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iman sugiharto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10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5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72210004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adji purnomo jati wibowo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10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6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72210006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faishal farras yogaku putra eky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10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7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72210007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fardiansyah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8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72210008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raihan suliwa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9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72210016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aldi dwi mulyo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0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72210017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alas sirumapea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127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1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72210021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suwito muda karana indra waspada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2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72210022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alif hikhmawan sam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3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72210024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anang anung anindhito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4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72210027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alief fadhillah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5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72210029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andika septiansyah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6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72210034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anggiat hutasoit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7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72210040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sabda rizki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8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72210041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subha aulia jana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19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72210044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anjelina daima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20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72210045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rendy adithya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21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72210048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dimas septyaputra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22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72210051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anjas christmas pakpahan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23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72210052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afyudin wicaksono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  <w:tr w:rsidR="008141F6" w:rsidRPr="008141F6" w:rsidTr="008141F6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id-ID"/>
              </w:rPr>
            </w:pPr>
            <w:hyperlink r:id="rId24" w:tgtFrame="_blank" w:history="1">
              <w:r w:rsidRPr="008141F6">
                <w:rPr>
                  <w:rFonts w:ascii="Calibri" w:eastAsia="Times New Roman" w:hAnsi="Calibri" w:cs="Times New Roman"/>
                  <w:color w:val="0000FF"/>
                  <w:u w:val="single"/>
                  <w:lang w:eastAsia="id-ID"/>
                </w:rPr>
                <w:t>72210053</w:t>
              </w:r>
            </w:hyperlink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perdana oktafian maulana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141F6" w:rsidRPr="008141F6" w:rsidRDefault="008141F6" w:rsidP="00814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8141F6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</w:tbl>
    <w:p w:rsidR="00215995" w:rsidRPr="00A706E1" w:rsidRDefault="00215995">
      <w:pPr>
        <w:rPr>
          <w:rFonts w:ascii="Arial" w:hAnsi="Arial" w:cs="Arial"/>
        </w:rPr>
      </w:pPr>
    </w:p>
    <w:p w:rsidR="00576EA3" w:rsidRPr="00A706E1" w:rsidRDefault="00576EA3">
      <w:pPr>
        <w:rPr>
          <w:rFonts w:ascii="Arial" w:hAnsi="Arial" w:cs="Arial"/>
        </w:rPr>
      </w:pPr>
      <w:r w:rsidRPr="00A706E1">
        <w:rPr>
          <w:rFonts w:ascii="Arial" w:hAnsi="Arial" w:cs="Arial"/>
        </w:rPr>
        <w:t>Penil</w:t>
      </w:r>
      <w:r w:rsidR="00105B2B" w:rsidRPr="00A706E1">
        <w:rPr>
          <w:rFonts w:ascii="Arial" w:hAnsi="Arial" w:cs="Arial"/>
        </w:rPr>
        <w:t>aia</w:t>
      </w:r>
      <w:r w:rsidRPr="00A706E1">
        <w:rPr>
          <w:rFonts w:ascii="Arial" w:hAnsi="Arial" w:cs="Arial"/>
        </w:rPr>
        <w:t xml:space="preserve">n Mahasiswa Kelas </w:t>
      </w:r>
      <w:r w:rsidR="00B23C46" w:rsidRPr="00B23C46">
        <w:rPr>
          <w:rFonts w:ascii="Arial" w:hAnsi="Arial" w:cs="Arial"/>
          <w:sz w:val="24"/>
          <w:szCs w:val="24"/>
        </w:rPr>
        <w:t>72.5B.07-72502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1460"/>
        <w:gridCol w:w="3548"/>
        <w:gridCol w:w="606"/>
        <w:gridCol w:w="606"/>
        <w:gridCol w:w="642"/>
        <w:gridCol w:w="618"/>
        <w:gridCol w:w="611"/>
        <w:gridCol w:w="645"/>
      </w:tblGrid>
      <w:tr w:rsidR="002352D1" w:rsidRPr="002352D1" w:rsidTr="002352D1">
        <w:trPr>
          <w:tblHeader/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  <w:lang w:eastAsia="id-ID"/>
              </w:rPr>
              <w:t>Grade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IMAN SUGIHARTO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ADJI PURNOMO JATI WIBOWO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FAISHAL FARRAS YOGAKU PUTRA EKY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MUHAMMAD FARDIANSYAH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RAIHAN SULIWA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ALDI DWI MULYO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ALAS SIRUMAPEA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SUWITO MUDA KARANA INDRA WASPADA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ALIF HIKHMAWAN 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B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ANANG ANUNG ANINDHITO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ALIEF FADHILLAH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ANDIKA SEPTIANSYAH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ANGGIAT HUTASOIT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MUHAMMAD SABDA RIZKI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B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SUBHA AULIA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ANJELINA DAIMA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RENDY ADITHYA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DIMAS SEPTYAPUTRA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ANJAS CHRISTMAS PAKPAHAN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AFYUDIN WICAKSONO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  <w:tr w:rsidR="002352D1" w:rsidRPr="002352D1" w:rsidTr="002352D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72210053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PERDANA OKTAFIAN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352D1" w:rsidRPr="002352D1" w:rsidRDefault="002352D1" w:rsidP="002352D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</w:pPr>
            <w:r w:rsidRPr="002352D1">
              <w:rPr>
                <w:rFonts w:ascii="Trebuchet MS" w:eastAsia="Times New Roman" w:hAnsi="Trebuchet MS" w:cs="Arial"/>
                <w:sz w:val="17"/>
                <w:szCs w:val="17"/>
                <w:lang w:eastAsia="id-ID"/>
              </w:rPr>
              <w:t>A</w:t>
            </w:r>
          </w:p>
        </w:tc>
      </w:tr>
    </w:tbl>
    <w:p w:rsidR="00576EA3" w:rsidRPr="00A706E1" w:rsidRDefault="00576EA3">
      <w:pPr>
        <w:rPr>
          <w:rFonts w:ascii="Arial" w:hAnsi="Arial" w:cs="Arial"/>
        </w:rPr>
      </w:pPr>
    </w:p>
    <w:sectPr w:rsidR="00576EA3" w:rsidRPr="00A70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95"/>
    <w:rsid w:val="00036A02"/>
    <w:rsid w:val="0005601E"/>
    <w:rsid w:val="000950E1"/>
    <w:rsid w:val="000A2C42"/>
    <w:rsid w:val="00105B2B"/>
    <w:rsid w:val="00145B32"/>
    <w:rsid w:val="00173C74"/>
    <w:rsid w:val="001F702C"/>
    <w:rsid w:val="00215995"/>
    <w:rsid w:val="002352D1"/>
    <w:rsid w:val="002E57E9"/>
    <w:rsid w:val="00343921"/>
    <w:rsid w:val="003925CC"/>
    <w:rsid w:val="003D632C"/>
    <w:rsid w:val="003D7195"/>
    <w:rsid w:val="0040374D"/>
    <w:rsid w:val="00426122"/>
    <w:rsid w:val="0043045D"/>
    <w:rsid w:val="00434788"/>
    <w:rsid w:val="00452B52"/>
    <w:rsid w:val="00461E8D"/>
    <w:rsid w:val="004C65ED"/>
    <w:rsid w:val="004E633F"/>
    <w:rsid w:val="00501284"/>
    <w:rsid w:val="00576EA3"/>
    <w:rsid w:val="00601AA5"/>
    <w:rsid w:val="006374EF"/>
    <w:rsid w:val="006446DE"/>
    <w:rsid w:val="006E1AFE"/>
    <w:rsid w:val="008141F6"/>
    <w:rsid w:val="00816EE6"/>
    <w:rsid w:val="008D7C86"/>
    <w:rsid w:val="00906CBC"/>
    <w:rsid w:val="00A05FE0"/>
    <w:rsid w:val="00A4652D"/>
    <w:rsid w:val="00A706E1"/>
    <w:rsid w:val="00B02659"/>
    <w:rsid w:val="00B04453"/>
    <w:rsid w:val="00B110E0"/>
    <w:rsid w:val="00B13625"/>
    <w:rsid w:val="00B23C46"/>
    <w:rsid w:val="00B73A86"/>
    <w:rsid w:val="00BB2295"/>
    <w:rsid w:val="00C2340E"/>
    <w:rsid w:val="00C74BBE"/>
    <w:rsid w:val="00D12ADA"/>
    <w:rsid w:val="00D54758"/>
    <w:rsid w:val="00E22D9C"/>
    <w:rsid w:val="00E42341"/>
    <w:rsid w:val="00F366A1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15995"/>
  </w:style>
  <w:style w:type="character" w:styleId="Hyperlink">
    <w:name w:val="Hyperlink"/>
    <w:basedOn w:val="DefaultParagraphFont"/>
    <w:uiPriority w:val="99"/>
    <w:unhideWhenUsed/>
    <w:rsid w:val="002159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6E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195"/>
    <w:rPr>
      <w:color w:val="800080"/>
      <w:u w:val="single"/>
    </w:rPr>
  </w:style>
  <w:style w:type="paragraph" w:customStyle="1" w:styleId="xl64">
    <w:name w:val="xl64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77777"/>
      <w:sz w:val="20"/>
      <w:szCs w:val="20"/>
      <w:lang w:eastAsia="id-ID"/>
    </w:rPr>
  </w:style>
  <w:style w:type="paragraph" w:customStyle="1" w:styleId="xl65">
    <w:name w:val="xl65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d-ID"/>
    </w:rPr>
  </w:style>
  <w:style w:type="paragraph" w:customStyle="1" w:styleId="xl66">
    <w:name w:val="xl66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77777"/>
      <w:sz w:val="20"/>
      <w:szCs w:val="20"/>
      <w:lang w:eastAsia="id-ID"/>
    </w:rPr>
  </w:style>
  <w:style w:type="paragraph" w:customStyle="1" w:styleId="xl67">
    <w:name w:val="xl67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d-ID"/>
    </w:rPr>
  </w:style>
  <w:style w:type="paragraph" w:customStyle="1" w:styleId="xl68">
    <w:name w:val="xl68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77777"/>
      <w:sz w:val="20"/>
      <w:szCs w:val="20"/>
      <w:lang w:eastAsia="id-ID"/>
    </w:rPr>
  </w:style>
  <w:style w:type="paragraph" w:customStyle="1" w:styleId="xl69">
    <w:name w:val="xl69"/>
    <w:basedOn w:val="Normal"/>
    <w:rsid w:val="001F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15995"/>
  </w:style>
  <w:style w:type="character" w:styleId="Hyperlink">
    <w:name w:val="Hyperlink"/>
    <w:basedOn w:val="DefaultParagraphFont"/>
    <w:uiPriority w:val="99"/>
    <w:unhideWhenUsed/>
    <w:rsid w:val="002159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6E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195"/>
    <w:rPr>
      <w:color w:val="800080"/>
      <w:u w:val="single"/>
    </w:rPr>
  </w:style>
  <w:style w:type="paragraph" w:customStyle="1" w:styleId="xl64">
    <w:name w:val="xl64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77777"/>
      <w:sz w:val="20"/>
      <w:szCs w:val="20"/>
      <w:lang w:eastAsia="id-ID"/>
    </w:rPr>
  </w:style>
  <w:style w:type="paragraph" w:customStyle="1" w:styleId="xl65">
    <w:name w:val="xl65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d-ID"/>
    </w:rPr>
  </w:style>
  <w:style w:type="paragraph" w:customStyle="1" w:styleId="xl66">
    <w:name w:val="xl66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77777"/>
      <w:sz w:val="20"/>
      <w:szCs w:val="20"/>
      <w:lang w:eastAsia="id-ID"/>
    </w:rPr>
  </w:style>
  <w:style w:type="paragraph" w:customStyle="1" w:styleId="xl67">
    <w:name w:val="xl67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d-ID"/>
    </w:rPr>
  </w:style>
  <w:style w:type="paragraph" w:customStyle="1" w:styleId="xl68">
    <w:name w:val="xl68"/>
    <w:basedOn w:val="Normal"/>
    <w:rsid w:val="003D7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77777"/>
      <w:sz w:val="20"/>
      <w:szCs w:val="20"/>
      <w:lang w:eastAsia="id-ID"/>
    </w:rPr>
  </w:style>
  <w:style w:type="paragraph" w:customStyle="1" w:styleId="xl69">
    <w:name w:val="xl69"/>
    <w:basedOn w:val="Normal"/>
    <w:rsid w:val="001F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72210008-07-BSI.js" TargetMode="External"/><Relationship Id="rId13" Type="http://schemas.openxmlformats.org/officeDocument/2006/relationships/hyperlink" Target="https://says.bsi.ac.id/m_induk_mhs_nilai-72210024-07-BSI.js" TargetMode="External"/><Relationship Id="rId18" Type="http://schemas.openxmlformats.org/officeDocument/2006/relationships/hyperlink" Target="https://says.bsi.ac.id/m_induk_mhs_nilai-72210041-07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72210048-07-BSI.js" TargetMode="External"/><Relationship Id="rId7" Type="http://schemas.openxmlformats.org/officeDocument/2006/relationships/hyperlink" Target="https://says.bsi.ac.id/m_induk_mhs_nilai-72210007-07-BSI.js" TargetMode="External"/><Relationship Id="rId12" Type="http://schemas.openxmlformats.org/officeDocument/2006/relationships/hyperlink" Target="https://says.bsi.ac.id/m_induk_mhs_nilai-72210022-07-BSI.js" TargetMode="External"/><Relationship Id="rId17" Type="http://schemas.openxmlformats.org/officeDocument/2006/relationships/hyperlink" Target="https://says.bsi.ac.id/m_induk_mhs_nilai-72210040-07-BSI.j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72210034-07-BSI.js" TargetMode="External"/><Relationship Id="rId20" Type="http://schemas.openxmlformats.org/officeDocument/2006/relationships/hyperlink" Target="https://says.bsi.ac.id/m_induk_mhs_nilai-72210045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72210006-07-BSI.js" TargetMode="External"/><Relationship Id="rId11" Type="http://schemas.openxmlformats.org/officeDocument/2006/relationships/hyperlink" Target="https://says.bsi.ac.id/m_induk_mhs_nilai-72210021-07-BSI.js" TargetMode="External"/><Relationship Id="rId24" Type="http://schemas.openxmlformats.org/officeDocument/2006/relationships/hyperlink" Target="https://says.bsi.ac.id/m_induk_mhs_nilai-72210053-07-BSI.js" TargetMode="External"/><Relationship Id="rId5" Type="http://schemas.openxmlformats.org/officeDocument/2006/relationships/hyperlink" Target="https://says.bsi.ac.id/m_induk_mhs_nilai-72210004-07-BSI.js" TargetMode="External"/><Relationship Id="rId15" Type="http://schemas.openxmlformats.org/officeDocument/2006/relationships/hyperlink" Target="https://says.bsi.ac.id/m_induk_mhs_nilai-72210029-07-BSI.js" TargetMode="External"/><Relationship Id="rId23" Type="http://schemas.openxmlformats.org/officeDocument/2006/relationships/hyperlink" Target="https://says.bsi.ac.id/m_induk_mhs_nilai-72210052-07-BSI.js" TargetMode="External"/><Relationship Id="rId10" Type="http://schemas.openxmlformats.org/officeDocument/2006/relationships/hyperlink" Target="https://says.bsi.ac.id/m_induk_mhs_nilai-72210017-07-BSI.js" TargetMode="External"/><Relationship Id="rId19" Type="http://schemas.openxmlformats.org/officeDocument/2006/relationships/hyperlink" Target="https://says.bsi.ac.id/m_induk_mhs_nilai-72210044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72210016-07-BSI.js" TargetMode="External"/><Relationship Id="rId14" Type="http://schemas.openxmlformats.org/officeDocument/2006/relationships/hyperlink" Target="https://says.bsi.ac.id/m_induk_mhs_nilai-72210027-07-BSI.js" TargetMode="External"/><Relationship Id="rId22" Type="http://schemas.openxmlformats.org/officeDocument/2006/relationships/hyperlink" Target="https://says.bsi.ac.id/m_induk_mhs_nilai-72210051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TISNA</dc:creator>
  <cp:lastModifiedBy>TISNA</cp:lastModifiedBy>
  <cp:revision>46</cp:revision>
  <dcterms:created xsi:type="dcterms:W3CDTF">2023-08-07T10:16:00Z</dcterms:created>
  <dcterms:modified xsi:type="dcterms:W3CDTF">2024-02-02T04:32:00Z</dcterms:modified>
</cp:coreProperties>
</file>