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97"/>
        <w:gridCol w:w="4430"/>
      </w:tblGrid>
      <w:tr w:rsidR="00143511" w:rsidRPr="00143511" w:rsidTr="001435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Yudha Febri Al Paksi</w:t>
            </w:r>
          </w:p>
        </w:tc>
      </w:tr>
      <w:tr w:rsidR="00143511" w:rsidRPr="00143511" w:rsidTr="001435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(0138) PENGANTAR EKONOMI MAKRO  </w:t>
            </w:r>
          </w:p>
        </w:tc>
      </w:tr>
      <w:tr w:rsidR="00143511" w:rsidRPr="00143511" w:rsidTr="001435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143511" w:rsidRPr="00143511" w:rsidTr="001435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KG.0138.</w:t>
            </w:r>
            <w:proofErr w:type="gram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07.A</w:t>
            </w:r>
            <w:proofErr w:type="gramEnd"/>
          </w:p>
        </w:tc>
      </w:tr>
      <w:tr w:rsidR="00143511" w:rsidRPr="00143511" w:rsidTr="001435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511" w:rsidRPr="00143511" w:rsidRDefault="00143511" w:rsidP="00143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:rsidR="00143511" w:rsidRPr="00143511" w:rsidRDefault="00143511" w:rsidP="0014351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667"/>
        <w:gridCol w:w="6526"/>
        <w:gridCol w:w="1542"/>
      </w:tblGrid>
      <w:tr w:rsidR="00143511" w:rsidRPr="00143511" w:rsidTr="00143511">
        <w:trPr>
          <w:tblHeader/>
        </w:trPr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Berita Acara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 Maret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Ruang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Lingkup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Analisis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Makro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pengertian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makroekonomi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masalah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pengamat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prestasi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tujuan-tujuan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makroekonomi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bentuk-bentuk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makroekonomi</w:t>
            </w:r>
            <w:proofErr w:type="spellEnd"/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13:21:03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15:50:25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en3-b2 </w:t>
            </w:r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kp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 Maret 2023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Penghitungan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Nasional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pengertian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nasional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beberapa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istilah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nasional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tiga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penghitungan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nasional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menentukan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tingkat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pertumbuhan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masalah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penghitungan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kegunaan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data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kegunaan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data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nasional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14:20-16:50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14:21:53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 Maret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Penentuan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Ekonomi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Pandangan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Klasik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Keynes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Pendekatan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Masa Kini</w:t>
            </w:r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pandangan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ahli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klasik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sirkulasi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subsisten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modern</w:t>
            </w:r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15:50:10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 April 2023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Ekonomi Dua Sektor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pengertian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dua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sektor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gambar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sirkulasi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modern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13:21:03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15:51:04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 April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Ekonomi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Tiga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Sektor</w:t>
            </w:r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pengertian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tiga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sektor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pengeluaran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gambar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sirkulasi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pendapatan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tiga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sektor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syarat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-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pajak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efek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pajak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atas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konsumsi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tabungan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penentu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-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penentu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pengeluaran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masalah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pengangguran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kurva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mencapai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tingkat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konsumsi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tenaga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kerja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penuh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menghadapi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masalah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pengangguran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grafik</w:t>
            </w:r>
            <w:proofErr w:type="spellEnd"/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13:21:06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15:49:51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 Mei 2023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Terbuka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mampu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mengingat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memahami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teori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konsep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dasar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terbuka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13:21:06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15:52:44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 Mei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QUIZ</w:t>
            </w:r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review</w:t>
            </w:r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13:21:14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15:50:18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08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 Mei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AD-AS</w:t>
            </w:r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mampu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mengingat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memahami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teori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konsep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dasar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keseimbangan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ad-as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menguraikan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mampu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mensimulasikan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bentuk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tabel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kurva</w:t>
            </w:r>
            <w:proofErr w:type="spellEnd"/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13:21:04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15:49:14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 </w:t>
            </w:r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kp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 Mei 2023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Penawaran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Uang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Ekonomi Negara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penawaran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uang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teori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keuangan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klasik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teori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keuangan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keynes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moneter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efek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moneter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grafik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14:20-16:50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14:21:22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 Juni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Pengangguran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mampu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mengingat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memahami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konsep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dasar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pengangguran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inflasi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mengaplikasikan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serta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menyimpulkan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kajian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empirik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pemodelan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menggunakan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kurva</w:t>
            </w:r>
            <w:proofErr w:type="spellEnd"/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13:21:16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15:48:35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 Juni 2023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Perdagangan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Luar Negeri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Proteksi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Globalisasi</w:t>
            </w:r>
            <w:proofErr w:type="spellEnd"/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mampu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mengingat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memahami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konsep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dasar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perdagangan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negeri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proteksi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globalisasi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mengaplikasikan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serta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menyimpulkan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pemodelan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fiskal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menggunakan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grafik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13:22:01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15:49:06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 Juni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Neraca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Pembayaran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Kurs Valuta Asing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Terbuka</w:t>
            </w:r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neraca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pembayaran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cadangan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valuta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asing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valuta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asing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faktor-faktor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mempengaruhi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terbuka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kebijakan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memindahkan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perbelanjaan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devaluasi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penurunan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nilai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valuta</w:t>
            </w:r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13:21:23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15:50:05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 </w:t>
            </w:r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kp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 Juni 2023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Pertumbuhan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Pembangunan Ekonomi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neraca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pembayaran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valuta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asing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perekonomian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terbuka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Telat (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lewat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15Menit)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07:30-10:00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07:53:17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10:05:03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15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en5-b2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 Juli 2023</w:t>
            </w:r>
          </w:p>
        </w:tc>
        <w:tc>
          <w:tcPr>
            <w:tcW w:w="7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QUIZ</w:t>
            </w:r>
          </w:p>
        </w:tc>
        <w:tc>
          <w:tcPr>
            <w:tcW w:w="249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review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5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13:20-15:50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13:21:04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15:50:14</w:t>
            </w:r>
          </w:p>
        </w:tc>
      </w:tr>
      <w:tr w:rsidR="00143511" w:rsidRPr="00143511" w:rsidTr="00143511">
        <w:tc>
          <w:tcPr>
            <w:tcW w:w="4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7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24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:rsidR="00143511" w:rsidRPr="00143511" w:rsidRDefault="00143511" w:rsidP="00143511">
      <w:pPr>
        <w:shd w:val="clear" w:color="auto" w:fill="FDFDF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:rsidR="00143511" w:rsidRPr="00143511" w:rsidRDefault="00143511" w:rsidP="0014351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  <w:proofErr w:type="spellStart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Presensi</w:t>
      </w:r>
      <w:proofErr w:type="spellEnd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</w:t>
      </w:r>
      <w:proofErr w:type="spellStart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Mahasiswa</w:t>
      </w:r>
      <w:proofErr w:type="spellEnd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BSI</w:t>
      </w:r>
    </w:p>
    <w:p w:rsidR="00143511" w:rsidRPr="00143511" w:rsidRDefault="00143511" w:rsidP="0014351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819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75"/>
        <w:gridCol w:w="675"/>
        <w:gridCol w:w="675"/>
        <w:gridCol w:w="675"/>
        <w:gridCol w:w="675"/>
        <w:gridCol w:w="675"/>
        <w:gridCol w:w="1209"/>
      </w:tblGrid>
      <w:tr w:rsidR="00143511" w:rsidRPr="00143511" w:rsidTr="00143511">
        <w:trPr>
          <w:tblHeader/>
        </w:trPr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63220047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pruistha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devie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kurniaprila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63220110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farra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diba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63220196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shiva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safitri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63220227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annisa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libriani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63220232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mulfaizah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basith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63220237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gusti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silvana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63220255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julia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aktaviani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63220266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nurush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shobahul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munir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rosyid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63220274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deswita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cahyani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63220323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herlina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manullang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63220329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shinta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maulana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ariyadi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63220372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63220374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aftitah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63220409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anista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yasinta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abung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63220460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yoseph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vitaliano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de melo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enriko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63220474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akilah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63220509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icinita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lusi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63220513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nuraini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wahyudin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63220518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jacinda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labana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khaulica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63220529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agustina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aso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63220536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lailatul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hadi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 m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63220552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rachmawati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wahyuningsih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63220563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damar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firdaus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63220593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nissa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63220644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wenis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lestari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63220659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theresia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priselis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advenia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lewo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koban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63220672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enjelina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asy'ari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63220682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anggun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63220687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kamaliatun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hasanah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63220696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sharhana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syarafina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63220718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farrel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maisya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63220728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tri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hardiyanti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63220751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andine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kinanti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63220762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aisyah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63220778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sabrina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salsabilla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63220779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ama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63220787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salsa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billa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63220803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ardini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63220805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ermelinda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wae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63220824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alifah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avrilya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63220825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widowati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63220826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natalia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detryesi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63220856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palomita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srimania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deangelika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63220859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zahira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63220881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khiren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anggun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63220888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maryana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rohima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63220897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nadya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tabitha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63220901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rini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azzahrawaani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63220929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cahya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pramesti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63220932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chyntia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63220947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fahria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badraf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63220968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nurma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ranti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septiani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63220978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rosulan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illahi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63220981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clara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63220997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krisyanto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63221012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saskia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kartika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ayu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wulandari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63221014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63221019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hairun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nisa</w:t>
            </w:r>
            <w:proofErr w:type="spellEnd"/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63221034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khairina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zulfa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63221069</w:t>
              </w:r>
            </w:hyperlink>
          </w:p>
        </w:tc>
        <w:tc>
          <w:tcPr>
            <w:tcW w:w="11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veronika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daniyati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mamo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143511" w:rsidRPr="00143511" w:rsidTr="00143511"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63221071</w:t>
              </w:r>
            </w:hyperlink>
          </w:p>
        </w:tc>
        <w:tc>
          <w:tcPr>
            <w:tcW w:w="11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nadya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syechan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alawyna</w:t>
            </w:r>
            <w:proofErr w:type="spellEnd"/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</w:tbl>
    <w:p w:rsidR="00143511" w:rsidRDefault="00143511" w:rsidP="0014351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:rsidR="00143511" w:rsidRPr="00143511" w:rsidRDefault="00143511" w:rsidP="0014351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21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771"/>
        <w:gridCol w:w="771"/>
        <w:gridCol w:w="771"/>
        <w:gridCol w:w="771"/>
        <w:gridCol w:w="771"/>
        <w:gridCol w:w="770"/>
        <w:gridCol w:w="770"/>
      </w:tblGrid>
      <w:tr w:rsidR="00143511" w:rsidRPr="00143511" w:rsidTr="00143511">
        <w:trPr>
          <w:tblHeader/>
        </w:trPr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#</w:t>
            </w:r>
          </w:p>
        </w:tc>
        <w:tc>
          <w:tcPr>
            <w:tcW w:w="79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7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143511" w:rsidRPr="00143511" w:rsidTr="00143511"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7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:rsidR="00143511" w:rsidRPr="00143511" w:rsidRDefault="00143511" w:rsidP="00143511">
      <w:pPr>
        <w:shd w:val="clear" w:color="auto" w:fill="FDFDFD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:rsidR="00143511" w:rsidRPr="00143511" w:rsidRDefault="00143511" w:rsidP="0014351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</w:pPr>
      <w:proofErr w:type="spellStart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Penilaian</w:t>
      </w:r>
      <w:proofErr w:type="spellEnd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 xml:space="preserve"> KG.0138.</w:t>
      </w:r>
      <w:proofErr w:type="gramStart"/>
      <w:r w:rsidRPr="00143511">
        <w:rPr>
          <w:rFonts w:ascii="inherit" w:eastAsia="Times New Roman" w:hAnsi="inherit" w:cs="Times New Roman"/>
          <w:spacing w:val="-15"/>
          <w:kern w:val="0"/>
          <w:sz w:val="30"/>
          <w:szCs w:val="30"/>
          <w:lang w:eastAsia="en-ID"/>
          <w14:ligatures w14:val="none"/>
        </w:rPr>
        <w:t>07.A</w:t>
      </w:r>
      <w:proofErr w:type="gramEnd"/>
    </w:p>
    <w:p w:rsidR="00143511" w:rsidRPr="00143511" w:rsidRDefault="00143511" w:rsidP="0014351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5141"/>
        <w:gridCol w:w="1612"/>
        <w:gridCol w:w="1398"/>
        <w:gridCol w:w="915"/>
        <w:gridCol w:w="960"/>
        <w:gridCol w:w="2539"/>
      </w:tblGrid>
      <w:tr w:rsidR="00143511" w:rsidRPr="00143511" w:rsidTr="00143511">
        <w:trPr>
          <w:tblHeader/>
        </w:trPr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63220047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pruistha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devie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kurniaprila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63220110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farra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diba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63220196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shiva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safitri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63220227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annisa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libriani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63220232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mulfaizah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basith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63220237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gusti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silvana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63220255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julia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aktaviani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63220266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nurush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shobahul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munir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rosyid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63220274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deswita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cahyani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63220323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herlina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manullang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63220329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shinta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maulana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ariyadi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63220372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63220374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nurul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aftitah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63220409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anista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yasinta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abung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63220460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yoseph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vitaliano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de melo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enriko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63220474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akilah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63220509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icinita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lusi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63220513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intan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nuraini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wahyudin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63220518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jacinda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labana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khaulica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63220529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agustina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aso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63220536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lailatul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hadi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 m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63220552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rachmawati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wahyuningsih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63220563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damar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firdaus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63220593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nissa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63220644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wenis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lestari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63220659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theresia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priselis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advenia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lewo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koban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63220672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enjelina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asy'ari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63220682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anggun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63220687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kamaliatun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hasanah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63220696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sharhana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syarafina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63220718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farrel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maisya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63220728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tri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hardiyanti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63220751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andine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sekar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kinanti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63220762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aisyah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63220778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sabrina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salsabilla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63220779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ama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63220787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salsa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billa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63220803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ardini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63220805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ermelinda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wae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63220824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alifah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avrilya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63220825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widowati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63220826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natalia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detryesi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63220856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palomita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srimania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deangelika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63220859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azzahrah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zahira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63220881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khiren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anggun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63220888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maryana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rohima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63220897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nadya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tabitha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63220901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rini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azzahrawaani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63220929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cahya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pramesti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63220932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chyntia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63220947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fahria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badraf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7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63220968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nurma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ranti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septiani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8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63220978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rosulan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illahi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9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63220981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clara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0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63220997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krisyanto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1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63221012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saskia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kartika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ayu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wulandari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2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63221014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amalia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3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63221019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hairun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nisa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4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63221034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khairina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zulfa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5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63221069</w:t>
              </w:r>
            </w:hyperlink>
          </w:p>
        </w:tc>
        <w:tc>
          <w:tcPr>
            <w:tcW w:w="18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veronika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daniyati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mamo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34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9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143511" w:rsidRPr="00143511" w:rsidTr="00143511">
        <w:tc>
          <w:tcPr>
            <w:tcW w:w="4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6" w:tgtFrame="_blank" w:history="1">
              <w:r w:rsidRPr="0014351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63221071</w:t>
              </w:r>
            </w:hyperlink>
          </w:p>
        </w:tc>
        <w:tc>
          <w:tcPr>
            <w:tcW w:w="1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nadya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syechan</w:t>
            </w:r>
            <w:proofErr w:type="spellEnd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alawyna</w:t>
            </w:r>
            <w:proofErr w:type="spellEnd"/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5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3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34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9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511" w:rsidRPr="00143511" w:rsidRDefault="00143511" w:rsidP="0014351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3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</w:tbl>
    <w:p w:rsidR="00F876E8" w:rsidRDefault="00F876E8"/>
    <w:sectPr w:rsidR="00F876E8" w:rsidSect="001435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1981"/>
    <w:multiLevelType w:val="multilevel"/>
    <w:tmpl w:val="199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93470"/>
    <w:multiLevelType w:val="multilevel"/>
    <w:tmpl w:val="ECC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64B49"/>
    <w:multiLevelType w:val="multilevel"/>
    <w:tmpl w:val="FE0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EFA"/>
    <w:multiLevelType w:val="multilevel"/>
    <w:tmpl w:val="C3F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935187">
    <w:abstractNumId w:val="2"/>
  </w:num>
  <w:num w:numId="2" w16cid:durableId="1081173570">
    <w:abstractNumId w:val="0"/>
  </w:num>
  <w:num w:numId="3" w16cid:durableId="901066237">
    <w:abstractNumId w:val="1"/>
  </w:num>
  <w:num w:numId="4" w16cid:durableId="4981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11"/>
    <w:rsid w:val="00143511"/>
    <w:rsid w:val="001A1390"/>
    <w:rsid w:val="00F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2B20"/>
  <w15:chartTrackingRefBased/>
  <w15:docId w15:val="{819CA24E-D647-4A1E-8FED-5F723C7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3511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customStyle="1" w:styleId="msonormal0">
    <w:name w:val="msonormal"/>
    <w:basedOn w:val="Normal"/>
    <w:rsid w:val="0014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35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51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143511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143511"/>
  </w:style>
  <w:style w:type="character" w:customStyle="1" w:styleId="select2-arrow">
    <w:name w:val="select2-arrow"/>
    <w:basedOn w:val="DefaultParagraphFont"/>
    <w:rsid w:val="00143511"/>
  </w:style>
  <w:style w:type="character" w:customStyle="1" w:styleId="text-danger">
    <w:name w:val="text-danger"/>
    <w:basedOn w:val="DefaultParagraphFont"/>
    <w:rsid w:val="00143511"/>
  </w:style>
  <w:style w:type="paragraph" w:customStyle="1" w:styleId="prev">
    <w:name w:val="prev"/>
    <w:basedOn w:val="Normal"/>
    <w:rsid w:val="0014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143511"/>
  </w:style>
  <w:style w:type="paragraph" w:customStyle="1" w:styleId="active">
    <w:name w:val="active"/>
    <w:basedOn w:val="Normal"/>
    <w:rsid w:val="0014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14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84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10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6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53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9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37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99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1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40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72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1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6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2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49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010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1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37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20552-07-BSI.js" TargetMode="External"/><Relationship Id="rId117" Type="http://schemas.openxmlformats.org/officeDocument/2006/relationships/hyperlink" Target="https://says.bsi.ac.id/m_induk_mhs_nilai-63220968-07-BSI.js" TargetMode="External"/><Relationship Id="rId21" Type="http://schemas.openxmlformats.org/officeDocument/2006/relationships/hyperlink" Target="https://says.bsi.ac.id/m_induk_mhs_nilai-63220509-07-BSI.js" TargetMode="External"/><Relationship Id="rId42" Type="http://schemas.openxmlformats.org/officeDocument/2006/relationships/hyperlink" Target="https://says.bsi.ac.id/m_induk_mhs_nilai-63220803-07-BSI.js" TargetMode="External"/><Relationship Id="rId47" Type="http://schemas.openxmlformats.org/officeDocument/2006/relationships/hyperlink" Target="https://says.bsi.ac.id/m_induk_mhs_nilai-63220856-07-BSI.js" TargetMode="External"/><Relationship Id="rId63" Type="http://schemas.openxmlformats.org/officeDocument/2006/relationships/hyperlink" Target="https://says.bsi.ac.id/m_induk_mhs_nilai-63221034-07-BSI.js" TargetMode="External"/><Relationship Id="rId68" Type="http://schemas.openxmlformats.org/officeDocument/2006/relationships/hyperlink" Target="https://says.bsi.ac.id/m_induk_mhs_nilai-63220196-07-BSI.js" TargetMode="External"/><Relationship Id="rId84" Type="http://schemas.openxmlformats.org/officeDocument/2006/relationships/hyperlink" Target="https://says.bsi.ac.id/m_induk_mhs_nilai-63220518-07-BSI.js" TargetMode="External"/><Relationship Id="rId89" Type="http://schemas.openxmlformats.org/officeDocument/2006/relationships/hyperlink" Target="https://says.bsi.ac.id/m_induk_mhs_nilai-63220593-07-BSI.js" TargetMode="External"/><Relationship Id="rId112" Type="http://schemas.openxmlformats.org/officeDocument/2006/relationships/hyperlink" Target="https://says.bsi.ac.id/m_induk_mhs_nilai-63220897-07-BSI.js" TargetMode="External"/><Relationship Id="rId16" Type="http://schemas.openxmlformats.org/officeDocument/2006/relationships/hyperlink" Target="https://says.bsi.ac.id/m_induk_mhs_nilai-63220372-07-BSI.js" TargetMode="External"/><Relationship Id="rId107" Type="http://schemas.openxmlformats.org/officeDocument/2006/relationships/hyperlink" Target="https://says.bsi.ac.id/m_induk_mhs_nilai-63220826-07-BSI.js" TargetMode="External"/><Relationship Id="rId11" Type="http://schemas.openxmlformats.org/officeDocument/2006/relationships/hyperlink" Target="https://says.bsi.ac.id/m_induk_mhs_nilai-63220255-07-BSI.js" TargetMode="External"/><Relationship Id="rId32" Type="http://schemas.openxmlformats.org/officeDocument/2006/relationships/hyperlink" Target="https://says.bsi.ac.id/m_induk_mhs_nilai-63220682-07-BSI.js" TargetMode="External"/><Relationship Id="rId37" Type="http://schemas.openxmlformats.org/officeDocument/2006/relationships/hyperlink" Target="https://says.bsi.ac.id/m_induk_mhs_nilai-63220751-07-BSI.js" TargetMode="External"/><Relationship Id="rId53" Type="http://schemas.openxmlformats.org/officeDocument/2006/relationships/hyperlink" Target="https://says.bsi.ac.id/m_induk_mhs_nilai-63220929-07-BSI.js" TargetMode="External"/><Relationship Id="rId58" Type="http://schemas.openxmlformats.org/officeDocument/2006/relationships/hyperlink" Target="https://says.bsi.ac.id/m_induk_mhs_nilai-63220981-07-BSI.js" TargetMode="External"/><Relationship Id="rId74" Type="http://schemas.openxmlformats.org/officeDocument/2006/relationships/hyperlink" Target="https://says.bsi.ac.id/m_induk_mhs_nilai-63220274-07-BSI.js" TargetMode="External"/><Relationship Id="rId79" Type="http://schemas.openxmlformats.org/officeDocument/2006/relationships/hyperlink" Target="https://says.bsi.ac.id/m_induk_mhs_nilai-63220409-07-BSI.js" TargetMode="External"/><Relationship Id="rId102" Type="http://schemas.openxmlformats.org/officeDocument/2006/relationships/hyperlink" Target="https://says.bsi.ac.id/m_induk_mhs_nilai-63220787-07-BSI.js" TargetMode="External"/><Relationship Id="rId123" Type="http://schemas.openxmlformats.org/officeDocument/2006/relationships/hyperlink" Target="https://says.bsi.ac.id/m_induk_mhs_nilai-63221019-07-BSI.js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says.bsi.ac.id/m_induk_mhs_nilai-63220047-07-BSI.js" TargetMode="External"/><Relationship Id="rId90" Type="http://schemas.openxmlformats.org/officeDocument/2006/relationships/hyperlink" Target="https://says.bsi.ac.id/m_induk_mhs_nilai-63220644-07-BSI.js" TargetMode="External"/><Relationship Id="rId95" Type="http://schemas.openxmlformats.org/officeDocument/2006/relationships/hyperlink" Target="https://says.bsi.ac.id/m_induk_mhs_nilai-63220696-07-BSI.js" TargetMode="External"/><Relationship Id="rId22" Type="http://schemas.openxmlformats.org/officeDocument/2006/relationships/hyperlink" Target="https://says.bsi.ac.id/m_induk_mhs_nilai-63220513-07-BSI.js" TargetMode="External"/><Relationship Id="rId27" Type="http://schemas.openxmlformats.org/officeDocument/2006/relationships/hyperlink" Target="https://says.bsi.ac.id/m_induk_mhs_nilai-63220563-07-BSI.js" TargetMode="External"/><Relationship Id="rId43" Type="http://schemas.openxmlformats.org/officeDocument/2006/relationships/hyperlink" Target="https://says.bsi.ac.id/m_induk_mhs_nilai-63220805-07-BSI.js" TargetMode="External"/><Relationship Id="rId48" Type="http://schemas.openxmlformats.org/officeDocument/2006/relationships/hyperlink" Target="https://says.bsi.ac.id/m_induk_mhs_nilai-63220859-07-BSI.js" TargetMode="External"/><Relationship Id="rId64" Type="http://schemas.openxmlformats.org/officeDocument/2006/relationships/hyperlink" Target="https://says.bsi.ac.id/m_induk_mhs_nilai-63221069-07-BSI.js" TargetMode="External"/><Relationship Id="rId69" Type="http://schemas.openxmlformats.org/officeDocument/2006/relationships/hyperlink" Target="https://says.bsi.ac.id/m_induk_mhs_nilai-63220227-07-BSI.js" TargetMode="External"/><Relationship Id="rId113" Type="http://schemas.openxmlformats.org/officeDocument/2006/relationships/hyperlink" Target="https://says.bsi.ac.id/m_induk_mhs_nilai-63220901-07-BSI.js" TargetMode="External"/><Relationship Id="rId118" Type="http://schemas.openxmlformats.org/officeDocument/2006/relationships/hyperlink" Target="https://says.bsi.ac.id/m_induk_mhs_nilai-63220978-07-BSI.js" TargetMode="External"/><Relationship Id="rId80" Type="http://schemas.openxmlformats.org/officeDocument/2006/relationships/hyperlink" Target="https://says.bsi.ac.id/m_induk_mhs_nilai-63220460-07-BSI.js" TargetMode="External"/><Relationship Id="rId85" Type="http://schemas.openxmlformats.org/officeDocument/2006/relationships/hyperlink" Target="https://says.bsi.ac.id/m_induk_mhs_nilai-63220529-07-BSI.js" TargetMode="External"/><Relationship Id="rId12" Type="http://schemas.openxmlformats.org/officeDocument/2006/relationships/hyperlink" Target="https://says.bsi.ac.id/m_induk_mhs_nilai-63220266-07-BSI.js" TargetMode="External"/><Relationship Id="rId17" Type="http://schemas.openxmlformats.org/officeDocument/2006/relationships/hyperlink" Target="https://says.bsi.ac.id/m_induk_mhs_nilai-63220374-07-BSI.js" TargetMode="External"/><Relationship Id="rId33" Type="http://schemas.openxmlformats.org/officeDocument/2006/relationships/hyperlink" Target="https://says.bsi.ac.id/m_induk_mhs_nilai-63220687-07-BSI.js" TargetMode="External"/><Relationship Id="rId38" Type="http://schemas.openxmlformats.org/officeDocument/2006/relationships/hyperlink" Target="https://says.bsi.ac.id/m_induk_mhs_nilai-63220762-07-BSI.js" TargetMode="External"/><Relationship Id="rId59" Type="http://schemas.openxmlformats.org/officeDocument/2006/relationships/hyperlink" Target="https://says.bsi.ac.id/m_induk_mhs_nilai-63220997-07-BSI.js" TargetMode="External"/><Relationship Id="rId103" Type="http://schemas.openxmlformats.org/officeDocument/2006/relationships/hyperlink" Target="https://says.bsi.ac.id/m_induk_mhs_nilai-63220803-07-BSI.js" TargetMode="External"/><Relationship Id="rId108" Type="http://schemas.openxmlformats.org/officeDocument/2006/relationships/hyperlink" Target="https://says.bsi.ac.id/m_induk_mhs_nilai-63220856-07-BSI.js" TargetMode="External"/><Relationship Id="rId124" Type="http://schemas.openxmlformats.org/officeDocument/2006/relationships/hyperlink" Target="https://says.bsi.ac.id/m_induk_mhs_nilai-63221034-07-BSI.js" TargetMode="External"/><Relationship Id="rId54" Type="http://schemas.openxmlformats.org/officeDocument/2006/relationships/hyperlink" Target="https://says.bsi.ac.id/m_induk_mhs_nilai-63220932-07-BSI.js" TargetMode="External"/><Relationship Id="rId70" Type="http://schemas.openxmlformats.org/officeDocument/2006/relationships/hyperlink" Target="https://says.bsi.ac.id/m_induk_mhs_nilai-63220232-07-BSI.js" TargetMode="External"/><Relationship Id="rId75" Type="http://schemas.openxmlformats.org/officeDocument/2006/relationships/hyperlink" Target="https://says.bsi.ac.id/m_induk_mhs_nilai-63220323-07-BSI.js" TargetMode="External"/><Relationship Id="rId91" Type="http://schemas.openxmlformats.org/officeDocument/2006/relationships/hyperlink" Target="https://says.bsi.ac.id/m_induk_mhs_nilai-63220659-07-BSI.js" TargetMode="External"/><Relationship Id="rId96" Type="http://schemas.openxmlformats.org/officeDocument/2006/relationships/hyperlink" Target="https://says.bsi.ac.id/m_induk_mhs_nilai-63220718-0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3220110-07-BSI.js" TargetMode="External"/><Relationship Id="rId23" Type="http://schemas.openxmlformats.org/officeDocument/2006/relationships/hyperlink" Target="https://says.bsi.ac.id/m_induk_mhs_nilai-63220518-07-BSI.js" TargetMode="External"/><Relationship Id="rId28" Type="http://schemas.openxmlformats.org/officeDocument/2006/relationships/hyperlink" Target="https://says.bsi.ac.id/m_induk_mhs_nilai-63220593-07-BSI.js" TargetMode="External"/><Relationship Id="rId49" Type="http://schemas.openxmlformats.org/officeDocument/2006/relationships/hyperlink" Target="https://says.bsi.ac.id/m_induk_mhs_nilai-63220881-07-BSI.js" TargetMode="External"/><Relationship Id="rId114" Type="http://schemas.openxmlformats.org/officeDocument/2006/relationships/hyperlink" Target="https://says.bsi.ac.id/m_induk_mhs_nilai-63220929-07-BSI.js" TargetMode="External"/><Relationship Id="rId119" Type="http://schemas.openxmlformats.org/officeDocument/2006/relationships/hyperlink" Target="https://says.bsi.ac.id/m_induk_mhs_nilai-63220981-07-BSI.js" TargetMode="External"/><Relationship Id="rId44" Type="http://schemas.openxmlformats.org/officeDocument/2006/relationships/hyperlink" Target="https://says.bsi.ac.id/m_induk_mhs_nilai-63220824-07-BSI.js" TargetMode="External"/><Relationship Id="rId60" Type="http://schemas.openxmlformats.org/officeDocument/2006/relationships/hyperlink" Target="https://says.bsi.ac.id/m_induk_mhs_nilai-63221012-07-BSI.js" TargetMode="External"/><Relationship Id="rId65" Type="http://schemas.openxmlformats.org/officeDocument/2006/relationships/hyperlink" Target="https://says.bsi.ac.id/m_induk_mhs_nilai-63221071-07-BSI.js" TargetMode="External"/><Relationship Id="rId81" Type="http://schemas.openxmlformats.org/officeDocument/2006/relationships/hyperlink" Target="https://says.bsi.ac.id/m_induk_mhs_nilai-63220474-07-BSI.js" TargetMode="External"/><Relationship Id="rId86" Type="http://schemas.openxmlformats.org/officeDocument/2006/relationships/hyperlink" Target="https://says.bsi.ac.id/m_induk_mhs_nilai-63220536-07-BSI.js" TargetMode="External"/><Relationship Id="rId13" Type="http://schemas.openxmlformats.org/officeDocument/2006/relationships/hyperlink" Target="https://says.bsi.ac.id/m_induk_mhs_nilai-63220274-07-BSI.js" TargetMode="External"/><Relationship Id="rId18" Type="http://schemas.openxmlformats.org/officeDocument/2006/relationships/hyperlink" Target="https://says.bsi.ac.id/m_induk_mhs_nilai-63220409-07-BSI.js" TargetMode="External"/><Relationship Id="rId39" Type="http://schemas.openxmlformats.org/officeDocument/2006/relationships/hyperlink" Target="https://says.bsi.ac.id/m_induk_mhs_nilai-63220778-07-BSI.js" TargetMode="External"/><Relationship Id="rId109" Type="http://schemas.openxmlformats.org/officeDocument/2006/relationships/hyperlink" Target="https://says.bsi.ac.id/m_induk_mhs_nilai-63220859-07-BSI.js" TargetMode="External"/><Relationship Id="rId34" Type="http://schemas.openxmlformats.org/officeDocument/2006/relationships/hyperlink" Target="https://says.bsi.ac.id/m_induk_mhs_nilai-63220696-07-BSI.js" TargetMode="External"/><Relationship Id="rId50" Type="http://schemas.openxmlformats.org/officeDocument/2006/relationships/hyperlink" Target="https://says.bsi.ac.id/m_induk_mhs_nilai-63220888-07-BSI.js" TargetMode="External"/><Relationship Id="rId55" Type="http://schemas.openxmlformats.org/officeDocument/2006/relationships/hyperlink" Target="https://says.bsi.ac.id/m_induk_mhs_nilai-63220947-07-BSI.js" TargetMode="External"/><Relationship Id="rId76" Type="http://schemas.openxmlformats.org/officeDocument/2006/relationships/hyperlink" Target="https://says.bsi.ac.id/m_induk_mhs_nilai-63220329-07-BSI.js" TargetMode="External"/><Relationship Id="rId97" Type="http://schemas.openxmlformats.org/officeDocument/2006/relationships/hyperlink" Target="https://says.bsi.ac.id/m_induk_mhs_nilai-63220728-07-BSI.js" TargetMode="External"/><Relationship Id="rId104" Type="http://schemas.openxmlformats.org/officeDocument/2006/relationships/hyperlink" Target="https://says.bsi.ac.id/m_induk_mhs_nilai-63220805-07-BSI.js" TargetMode="External"/><Relationship Id="rId120" Type="http://schemas.openxmlformats.org/officeDocument/2006/relationships/hyperlink" Target="https://says.bsi.ac.id/m_induk_mhs_nilai-63220997-07-BSI.js" TargetMode="External"/><Relationship Id="rId125" Type="http://schemas.openxmlformats.org/officeDocument/2006/relationships/hyperlink" Target="https://says.bsi.ac.id/m_induk_mhs_nilai-63221069-07-BSI.js" TargetMode="External"/><Relationship Id="rId7" Type="http://schemas.openxmlformats.org/officeDocument/2006/relationships/hyperlink" Target="https://says.bsi.ac.id/m_induk_mhs_nilai-63220196-07-BSI.js" TargetMode="External"/><Relationship Id="rId71" Type="http://schemas.openxmlformats.org/officeDocument/2006/relationships/hyperlink" Target="https://says.bsi.ac.id/m_induk_mhs_nilai-63220237-07-BSI.js" TargetMode="External"/><Relationship Id="rId92" Type="http://schemas.openxmlformats.org/officeDocument/2006/relationships/hyperlink" Target="https://says.bsi.ac.id/m_induk_mhs_nilai-63220672-07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3220644-07-BSI.js" TargetMode="External"/><Relationship Id="rId24" Type="http://schemas.openxmlformats.org/officeDocument/2006/relationships/hyperlink" Target="https://says.bsi.ac.id/m_induk_mhs_nilai-63220529-07-BSI.js" TargetMode="External"/><Relationship Id="rId40" Type="http://schemas.openxmlformats.org/officeDocument/2006/relationships/hyperlink" Target="https://says.bsi.ac.id/m_induk_mhs_nilai-63220779-07-BSI.js" TargetMode="External"/><Relationship Id="rId45" Type="http://schemas.openxmlformats.org/officeDocument/2006/relationships/hyperlink" Target="https://says.bsi.ac.id/m_induk_mhs_nilai-63220825-07-BSI.js" TargetMode="External"/><Relationship Id="rId66" Type="http://schemas.openxmlformats.org/officeDocument/2006/relationships/hyperlink" Target="https://says.bsi.ac.id/m_induk_mhs_nilai-63220047-07-BSI.js" TargetMode="External"/><Relationship Id="rId87" Type="http://schemas.openxmlformats.org/officeDocument/2006/relationships/hyperlink" Target="https://says.bsi.ac.id/m_induk_mhs_nilai-63220552-07-BSI.js" TargetMode="External"/><Relationship Id="rId110" Type="http://schemas.openxmlformats.org/officeDocument/2006/relationships/hyperlink" Target="https://says.bsi.ac.id/m_induk_mhs_nilai-63220881-07-BSI.js" TargetMode="External"/><Relationship Id="rId115" Type="http://schemas.openxmlformats.org/officeDocument/2006/relationships/hyperlink" Target="https://says.bsi.ac.id/m_induk_mhs_nilai-63220932-07-BSI.js" TargetMode="External"/><Relationship Id="rId61" Type="http://schemas.openxmlformats.org/officeDocument/2006/relationships/hyperlink" Target="https://says.bsi.ac.id/m_induk_mhs_nilai-63221014-07-BSI.js" TargetMode="External"/><Relationship Id="rId82" Type="http://schemas.openxmlformats.org/officeDocument/2006/relationships/hyperlink" Target="https://says.bsi.ac.id/m_induk_mhs_nilai-63220509-07-BSI.js" TargetMode="External"/><Relationship Id="rId19" Type="http://schemas.openxmlformats.org/officeDocument/2006/relationships/hyperlink" Target="https://says.bsi.ac.id/m_induk_mhs_nilai-63220460-07-BSI.js" TargetMode="External"/><Relationship Id="rId14" Type="http://schemas.openxmlformats.org/officeDocument/2006/relationships/hyperlink" Target="https://says.bsi.ac.id/m_induk_mhs_nilai-63220323-07-BSI.js" TargetMode="External"/><Relationship Id="rId30" Type="http://schemas.openxmlformats.org/officeDocument/2006/relationships/hyperlink" Target="https://says.bsi.ac.id/m_induk_mhs_nilai-63220659-07-BSI.js" TargetMode="External"/><Relationship Id="rId35" Type="http://schemas.openxmlformats.org/officeDocument/2006/relationships/hyperlink" Target="https://says.bsi.ac.id/m_induk_mhs_nilai-63220718-07-BSI.js" TargetMode="External"/><Relationship Id="rId56" Type="http://schemas.openxmlformats.org/officeDocument/2006/relationships/hyperlink" Target="https://says.bsi.ac.id/m_induk_mhs_nilai-63220968-07-BSI.js" TargetMode="External"/><Relationship Id="rId77" Type="http://schemas.openxmlformats.org/officeDocument/2006/relationships/hyperlink" Target="https://says.bsi.ac.id/m_induk_mhs_nilai-63220372-07-BSI.js" TargetMode="External"/><Relationship Id="rId100" Type="http://schemas.openxmlformats.org/officeDocument/2006/relationships/hyperlink" Target="https://says.bsi.ac.id/m_induk_mhs_nilai-63220778-07-BSI.js" TargetMode="External"/><Relationship Id="rId105" Type="http://schemas.openxmlformats.org/officeDocument/2006/relationships/hyperlink" Target="https://says.bsi.ac.id/m_induk_mhs_nilai-63220824-07-BSI.js" TargetMode="External"/><Relationship Id="rId126" Type="http://schemas.openxmlformats.org/officeDocument/2006/relationships/hyperlink" Target="https://says.bsi.ac.id/m_induk_mhs_nilai-63221071-07-BSI.js" TargetMode="External"/><Relationship Id="rId8" Type="http://schemas.openxmlformats.org/officeDocument/2006/relationships/hyperlink" Target="https://says.bsi.ac.id/m_induk_mhs_nilai-63220227-07-BSI.js" TargetMode="External"/><Relationship Id="rId51" Type="http://schemas.openxmlformats.org/officeDocument/2006/relationships/hyperlink" Target="https://says.bsi.ac.id/m_induk_mhs_nilai-63220897-07-BSI.js" TargetMode="External"/><Relationship Id="rId72" Type="http://schemas.openxmlformats.org/officeDocument/2006/relationships/hyperlink" Target="https://says.bsi.ac.id/m_induk_mhs_nilai-63220255-07-BSI.js" TargetMode="External"/><Relationship Id="rId93" Type="http://schemas.openxmlformats.org/officeDocument/2006/relationships/hyperlink" Target="https://says.bsi.ac.id/m_induk_mhs_nilai-63220682-07-BSI.js" TargetMode="External"/><Relationship Id="rId98" Type="http://schemas.openxmlformats.org/officeDocument/2006/relationships/hyperlink" Target="https://says.bsi.ac.id/m_induk_mhs_nilai-63220751-07-BSI.js" TargetMode="External"/><Relationship Id="rId121" Type="http://schemas.openxmlformats.org/officeDocument/2006/relationships/hyperlink" Target="https://says.bsi.ac.id/m_induk_mhs_nilai-63221012-07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3220536-07-BSI.js" TargetMode="External"/><Relationship Id="rId46" Type="http://schemas.openxmlformats.org/officeDocument/2006/relationships/hyperlink" Target="https://says.bsi.ac.id/m_induk_mhs_nilai-63220826-07-BSI.js" TargetMode="External"/><Relationship Id="rId67" Type="http://schemas.openxmlformats.org/officeDocument/2006/relationships/hyperlink" Target="https://says.bsi.ac.id/m_induk_mhs_nilai-63220110-07-BSI.js" TargetMode="External"/><Relationship Id="rId116" Type="http://schemas.openxmlformats.org/officeDocument/2006/relationships/hyperlink" Target="https://says.bsi.ac.id/m_induk_mhs_nilai-63220947-07-BSI.js" TargetMode="External"/><Relationship Id="rId20" Type="http://schemas.openxmlformats.org/officeDocument/2006/relationships/hyperlink" Target="https://says.bsi.ac.id/m_induk_mhs_nilai-63220474-07-BSI.js" TargetMode="External"/><Relationship Id="rId41" Type="http://schemas.openxmlformats.org/officeDocument/2006/relationships/hyperlink" Target="https://says.bsi.ac.id/m_induk_mhs_nilai-63220787-07-BSI.js" TargetMode="External"/><Relationship Id="rId62" Type="http://schemas.openxmlformats.org/officeDocument/2006/relationships/hyperlink" Target="https://says.bsi.ac.id/m_induk_mhs_nilai-63221019-07-BSI.js" TargetMode="External"/><Relationship Id="rId83" Type="http://schemas.openxmlformats.org/officeDocument/2006/relationships/hyperlink" Target="https://says.bsi.ac.id/m_induk_mhs_nilai-63220513-07-BSI.js" TargetMode="External"/><Relationship Id="rId88" Type="http://schemas.openxmlformats.org/officeDocument/2006/relationships/hyperlink" Target="https://says.bsi.ac.id/m_induk_mhs_nilai-63220563-07-BSI.js" TargetMode="External"/><Relationship Id="rId111" Type="http://schemas.openxmlformats.org/officeDocument/2006/relationships/hyperlink" Target="https://says.bsi.ac.id/m_induk_mhs_nilai-63220888-07-BSI.js" TargetMode="External"/><Relationship Id="rId15" Type="http://schemas.openxmlformats.org/officeDocument/2006/relationships/hyperlink" Target="https://says.bsi.ac.id/m_induk_mhs_nilai-63220329-07-BSI.js" TargetMode="External"/><Relationship Id="rId36" Type="http://schemas.openxmlformats.org/officeDocument/2006/relationships/hyperlink" Target="https://says.bsi.ac.id/m_induk_mhs_nilai-63220728-07-BSI.js" TargetMode="External"/><Relationship Id="rId57" Type="http://schemas.openxmlformats.org/officeDocument/2006/relationships/hyperlink" Target="https://says.bsi.ac.id/m_induk_mhs_nilai-63220978-07-BSI.js" TargetMode="External"/><Relationship Id="rId106" Type="http://schemas.openxmlformats.org/officeDocument/2006/relationships/hyperlink" Target="https://says.bsi.ac.id/m_induk_mhs_nilai-63220825-07-BSI.j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says.bsi.ac.id/m_induk_mhs_nilai-63220237-07-BSI.js" TargetMode="External"/><Relationship Id="rId31" Type="http://schemas.openxmlformats.org/officeDocument/2006/relationships/hyperlink" Target="https://says.bsi.ac.id/m_induk_mhs_nilai-63220672-07-BSI.js" TargetMode="External"/><Relationship Id="rId52" Type="http://schemas.openxmlformats.org/officeDocument/2006/relationships/hyperlink" Target="https://says.bsi.ac.id/m_induk_mhs_nilai-63220901-07-BSI.js" TargetMode="External"/><Relationship Id="rId73" Type="http://schemas.openxmlformats.org/officeDocument/2006/relationships/hyperlink" Target="https://says.bsi.ac.id/m_induk_mhs_nilai-63220266-07-BSI.js" TargetMode="External"/><Relationship Id="rId78" Type="http://schemas.openxmlformats.org/officeDocument/2006/relationships/hyperlink" Target="https://says.bsi.ac.id/m_induk_mhs_nilai-63220374-07-BSI.js" TargetMode="External"/><Relationship Id="rId94" Type="http://schemas.openxmlformats.org/officeDocument/2006/relationships/hyperlink" Target="https://says.bsi.ac.id/m_induk_mhs_nilai-63220687-07-BSI.js" TargetMode="External"/><Relationship Id="rId99" Type="http://schemas.openxmlformats.org/officeDocument/2006/relationships/hyperlink" Target="https://says.bsi.ac.id/m_induk_mhs_nilai-63220762-07-BSI.js" TargetMode="External"/><Relationship Id="rId101" Type="http://schemas.openxmlformats.org/officeDocument/2006/relationships/hyperlink" Target="https://says.bsi.ac.id/m_induk_mhs_nilai-63220779-07-BSI.js" TargetMode="External"/><Relationship Id="rId122" Type="http://schemas.openxmlformats.org/officeDocument/2006/relationships/hyperlink" Target="https://says.bsi.ac.id/m_induk_mhs_nilai-63221014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20232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3222</Words>
  <Characters>18371</Characters>
  <Application>Microsoft Office Word</Application>
  <DocSecurity>0</DocSecurity>
  <Lines>153</Lines>
  <Paragraphs>43</Paragraphs>
  <ScaleCrop>false</ScaleCrop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Yudha Febri Al Paksi</dc:creator>
  <cp:keywords/>
  <dc:description/>
  <cp:lastModifiedBy>Yudha Febri Al Paksi</cp:lastModifiedBy>
  <cp:revision>1</cp:revision>
  <dcterms:created xsi:type="dcterms:W3CDTF">2023-08-07T05:48:00Z</dcterms:created>
  <dcterms:modified xsi:type="dcterms:W3CDTF">2023-08-07T05:57:00Z</dcterms:modified>
</cp:coreProperties>
</file>